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31"/>
        <w:widowControl/>
        <w:suppressAutoHyphens w:val="true"/>
        <w:bidi w:val="0"/>
        <w:spacing w:lineRule="auto" w:line="240" w:before="0" w:after="0"/>
        <w:ind w:left="5102" w:right="0" w:hanging="0"/>
        <w:jc w:val="both"/>
        <w:rPr>
          <w:b w:val="false"/>
          <w:bCs w:val="false"/>
          <w:i w:val="false"/>
          <w:i w:val="false"/>
          <w:iCs w:val="false"/>
        </w:rPr>
      </w:pPr>
      <w:r>
        <w:rPr>
          <w:rFonts w:cs="Tinos" w:ascii="Tinos" w:hAnsi="Tinos"/>
          <w:b w:val="false"/>
          <w:bCs w:val="false"/>
          <w:i w:val="false"/>
          <w:iCs w:val="false"/>
          <w:sz w:val="28"/>
          <w:szCs w:val="28"/>
        </w:rPr>
        <w:t>УТВЕРЖДЕНО</w:t>
      </w:r>
    </w:p>
    <w:p>
      <w:pPr>
        <w:pStyle w:val="Style31"/>
        <w:widowControl/>
        <w:suppressAutoHyphens w:val="true"/>
        <w:bidi w:val="0"/>
        <w:spacing w:lineRule="auto" w:line="240" w:before="0" w:after="0"/>
        <w:ind w:left="5102" w:right="0" w:hanging="0"/>
        <w:jc w:val="both"/>
        <w:rPr>
          <w:b w:val="false"/>
          <w:bCs w:val="false"/>
          <w:i w:val="false"/>
          <w:i w:val="false"/>
          <w:iCs w:val="false"/>
        </w:rPr>
      </w:pPr>
      <w:r>
        <w:rPr>
          <w:rFonts w:cs="Tinos" w:ascii="Tinos" w:hAnsi="Tinos"/>
          <w:b w:val="false"/>
          <w:bCs w:val="false"/>
          <w:i w:val="false"/>
          <w:iCs w:val="false"/>
          <w:sz w:val="28"/>
          <w:szCs w:val="28"/>
        </w:rPr>
        <w:t xml:space="preserve">постановлением </w:t>
      </w:r>
      <w:r>
        <w:rPr>
          <w:rFonts w:eastAsia="Times New Roman" w:cs="Tinos" w:ascii="Tinos" w:hAnsi="Tinos"/>
          <w:b w:val="false"/>
          <w:bCs w:val="false"/>
          <w:i w:val="false"/>
          <w:iCs w:val="false"/>
          <w:color w:val="auto"/>
          <w:sz w:val="28"/>
          <w:szCs w:val="28"/>
          <w:lang w:val="ru-RU" w:eastAsia="zh-CN" w:bidi="ar-SA"/>
        </w:rPr>
        <w:t>председателя Совета</w:t>
      </w:r>
      <w:r>
        <w:rPr>
          <w:rFonts w:cs="Tinos" w:ascii="Tinos" w:hAnsi="Tinos"/>
          <w:b w:val="false"/>
          <w:bCs w:val="false"/>
          <w:i w:val="false"/>
          <w:iCs w:val="false"/>
          <w:sz w:val="28"/>
          <w:szCs w:val="28"/>
        </w:rPr>
        <w:t xml:space="preserve"> муниципального образования Новокубанский район </w:t>
      </w:r>
    </w:p>
    <w:p>
      <w:pPr>
        <w:pStyle w:val="Style31"/>
        <w:widowControl/>
        <w:suppressAutoHyphens w:val="true"/>
        <w:bidi w:val="0"/>
        <w:spacing w:lineRule="auto" w:line="240" w:before="0" w:after="0"/>
        <w:ind w:left="5102" w:right="0" w:hanging="0"/>
        <w:jc w:val="both"/>
        <w:rPr>
          <w:b w:val="false"/>
          <w:bCs w:val="false"/>
          <w:i w:val="false"/>
          <w:i w:val="false"/>
          <w:iCs w:val="false"/>
        </w:rPr>
      </w:pPr>
      <w:r>
        <w:rPr>
          <w:rFonts w:cs="Tinos" w:ascii="Tinos" w:hAnsi="Tinos"/>
          <w:b w:val="false"/>
          <w:bCs w:val="false"/>
          <w:i w:val="false"/>
          <w:iCs w:val="false"/>
          <w:sz w:val="28"/>
          <w:szCs w:val="28"/>
        </w:rPr>
        <w:t>от ________________ №_______</w:t>
      </w:r>
    </w:p>
    <w:p>
      <w:pPr>
        <w:pStyle w:val="NormalWeb"/>
        <w:spacing w:before="0" w:after="0"/>
        <w:ind w:left="0" w:right="0" w:firstLine="473"/>
        <w:jc w:val="both"/>
        <w:rPr>
          <w:rFonts w:ascii="Tinos" w:hAnsi="Tinos" w:cs="Tinos"/>
          <w:b w:val="false"/>
          <w:bCs w:val="false"/>
          <w:i w:val="false"/>
          <w:i w:val="false"/>
          <w:iCs w:val="false"/>
          <w:color w:val="000000"/>
          <w:spacing w:val="-1"/>
          <w:sz w:val="28"/>
          <w:szCs w:val="28"/>
        </w:rPr>
      </w:pPr>
      <w:r>
        <w:rPr>
          <w:rFonts w:cs="Tinos" w:ascii="Tinos" w:hAnsi="Tinos"/>
          <w:b w:val="false"/>
          <w:bCs w:val="false"/>
          <w:i w:val="false"/>
          <w:iCs w:val="false"/>
          <w:color w:val="000000"/>
          <w:spacing w:val="-1"/>
          <w:sz w:val="28"/>
          <w:szCs w:val="28"/>
        </w:rPr>
      </w:r>
    </w:p>
    <w:p>
      <w:pPr>
        <w:pStyle w:val="NormalWeb"/>
        <w:spacing w:before="0" w:after="0"/>
        <w:ind w:left="0" w:right="0" w:firstLine="473"/>
        <w:jc w:val="both"/>
        <w:rPr>
          <w:rFonts w:ascii="Tinos" w:hAnsi="Tinos" w:cs="Tinos"/>
          <w:color w:val="000000"/>
          <w:spacing w:val="-1"/>
          <w:sz w:val="28"/>
          <w:szCs w:val="28"/>
        </w:rPr>
      </w:pPr>
      <w:r>
        <w:rPr>
          <w:rFonts w:cs="Tinos" w:ascii="Tinos" w:hAnsi="Tinos"/>
          <w:color w:val="000000"/>
          <w:spacing w:val="-1"/>
          <w:sz w:val="28"/>
          <w:szCs w:val="28"/>
        </w:rPr>
      </w:r>
    </w:p>
    <w:p>
      <w:pPr>
        <w:pStyle w:val="NormalWeb"/>
        <w:widowControl/>
        <w:suppressAutoHyphens w:val="true"/>
        <w:bidi w:val="0"/>
        <w:spacing w:lineRule="auto" w:line="240" w:before="0" w:after="0"/>
        <w:ind w:left="0" w:right="0" w:hanging="0"/>
        <w:jc w:val="center"/>
        <w:rPr>
          <w:color w:val="auto"/>
          <w:highlight w:val="none"/>
          <w:shd w:fill="auto" w:val="clear"/>
        </w:rPr>
      </w:pPr>
      <w:r>
        <w:rPr>
          <w:rFonts w:cs="Tinos" w:ascii="Tinos" w:hAnsi="Tinos"/>
          <w:b/>
          <w:bCs/>
          <w:color w:val="000000"/>
          <w:sz w:val="28"/>
          <w:szCs w:val="28"/>
          <w:shd w:fill="auto" w:val="clear"/>
        </w:rPr>
        <w:t xml:space="preserve">ПОЛОЖЕНИЕ </w:t>
      </w:r>
    </w:p>
    <w:p>
      <w:pPr>
        <w:pStyle w:val="NormalWeb"/>
        <w:widowControl/>
        <w:suppressAutoHyphens w:val="true"/>
        <w:bidi w:val="0"/>
        <w:spacing w:lineRule="auto" w:line="240" w:before="0" w:after="0"/>
        <w:ind w:left="0" w:right="0" w:hanging="0"/>
        <w:jc w:val="center"/>
        <w:rPr>
          <w:color w:val="auto"/>
          <w:highlight w:val="none"/>
          <w:shd w:fill="auto" w:val="clear"/>
        </w:rPr>
      </w:pPr>
      <w:r>
        <w:rPr>
          <w:rFonts w:cs="Tinos" w:ascii="Tinos" w:hAnsi="Tinos"/>
          <w:b/>
          <w:bCs/>
          <w:color w:val="000000"/>
          <w:sz w:val="28"/>
          <w:szCs w:val="28"/>
          <w:shd w:fill="auto" w:val="clear"/>
        </w:rPr>
        <w:t>о порядке работы с обращениями граждан</w:t>
      </w:r>
    </w:p>
    <w:p>
      <w:pPr>
        <w:pStyle w:val="NormalWeb"/>
        <w:widowControl/>
        <w:suppressAutoHyphens w:val="true"/>
        <w:bidi w:val="0"/>
        <w:spacing w:lineRule="auto" w:line="240" w:before="0" w:after="0"/>
        <w:ind w:left="0" w:right="0" w:hanging="0"/>
        <w:jc w:val="center"/>
        <w:rPr>
          <w:color w:val="auto"/>
          <w:highlight w:val="none"/>
          <w:shd w:fill="auto" w:val="clear"/>
        </w:rPr>
      </w:pPr>
      <w:r>
        <w:rPr>
          <w:rFonts w:cs="Tinos"/>
          <w:b/>
          <w:bCs/>
          <w:color w:val="000000"/>
          <w:spacing w:val="-6"/>
          <w:sz w:val="28"/>
          <w:szCs w:val="28"/>
          <w:shd w:fill="auto" w:val="clear"/>
        </w:rPr>
        <w:t xml:space="preserve">в Совете муниципального образования </w:t>
      </w:r>
      <w:r>
        <w:rPr>
          <w:rFonts w:eastAsia="Times New Roman" w:cs="Tinos"/>
          <w:b/>
          <w:bCs/>
          <w:color w:val="000000"/>
          <w:spacing w:val="-6"/>
          <w:sz w:val="28"/>
          <w:szCs w:val="28"/>
          <w:shd w:fill="auto" w:val="clear"/>
          <w:lang w:val="ru-RU" w:eastAsia="zh-CN" w:bidi="ar-SA"/>
        </w:rPr>
        <w:t>Новокубанский</w:t>
      </w:r>
      <w:r>
        <w:rPr>
          <w:rFonts w:cs="Tinos"/>
          <w:b/>
          <w:bCs/>
          <w:color w:val="000000"/>
          <w:spacing w:val="-6"/>
          <w:sz w:val="28"/>
          <w:szCs w:val="28"/>
          <w:shd w:fill="auto" w:val="clear"/>
        </w:rPr>
        <w:t xml:space="preserve"> район</w:t>
      </w:r>
    </w:p>
    <w:p>
      <w:pPr>
        <w:pStyle w:val="Normal"/>
        <w:numPr>
          <w:ilvl w:val="0"/>
          <w:numId w:val="0"/>
        </w:numPr>
        <w:tabs>
          <w:tab w:val="clear" w:pos="708"/>
          <w:tab w:val="left" w:pos="993" w:leader="none"/>
        </w:tabs>
        <w:ind w:left="0" w:firstLine="709"/>
        <w:jc w:val="both"/>
        <w:outlineLvl w:val="0"/>
        <w:rPr>
          <w:rFonts w:ascii="Times New Roman" w:hAnsi="Times New Roman"/>
          <w:color w:val="auto"/>
          <w:sz w:val="28"/>
          <w:szCs w:val="28"/>
          <w:highlight w:val="none"/>
          <w:shd w:fill="auto" w:val="clear"/>
        </w:rPr>
      </w:pPr>
      <w:r>
        <w:rPr>
          <w:rFonts w:ascii="Times New Roman" w:hAnsi="Times New Roman"/>
          <w:color w:val="000000"/>
          <w:sz w:val="28"/>
          <w:szCs w:val="28"/>
          <w:shd w:fill="auto" w:val="clear"/>
        </w:rPr>
      </w:r>
    </w:p>
    <w:p>
      <w:pPr>
        <w:pStyle w:val="Style23"/>
        <w:shd w:val="clear" w:color="auto" w:fill="auto"/>
        <w:spacing w:lineRule="auto" w:line="240" w:before="0" w:after="0"/>
        <w:ind w:firstLine="709"/>
        <w:jc w:val="both"/>
        <w:rPr>
          <w:color w:val="auto"/>
          <w:sz w:val="28"/>
          <w:szCs w:val="28"/>
          <w:highlight w:val="none"/>
          <w:shd w:fill="auto" w:val="clear"/>
        </w:rPr>
      </w:pPr>
      <w:r>
        <w:rPr>
          <w:color w:val="000000"/>
          <w:sz w:val="28"/>
          <w:szCs w:val="28"/>
          <w:shd w:fill="auto" w:val="clear"/>
        </w:rPr>
      </w:r>
    </w:p>
    <w:p>
      <w:pPr>
        <w:pStyle w:val="Style23"/>
        <w:numPr>
          <w:ilvl w:val="0"/>
          <w:numId w:val="0"/>
        </w:numPr>
        <w:shd w:val="clear" w:color="auto" w:fill="auto"/>
        <w:spacing w:lineRule="auto" w:line="240" w:before="0" w:after="0"/>
        <w:ind w:left="0" w:hanging="0"/>
        <w:rPr>
          <w:color w:val="auto"/>
          <w:highlight w:val="none"/>
          <w:shd w:fill="auto" w:val="clear"/>
        </w:rPr>
      </w:pPr>
      <w:r>
        <w:rPr>
          <w:b/>
          <w:color w:val="000000"/>
          <w:sz w:val="28"/>
          <w:szCs w:val="28"/>
          <w:shd w:fill="auto" w:val="clear"/>
        </w:rPr>
        <w:t>1. ОБЩИЕ ПОЛОЖЕНИЯ</w:t>
      </w:r>
    </w:p>
    <w:p>
      <w:pPr>
        <w:pStyle w:val="Style23"/>
        <w:shd w:val="clear" w:color="auto" w:fill="auto"/>
        <w:spacing w:lineRule="auto" w:line="240" w:before="0" w:after="0"/>
        <w:ind w:hanging="0"/>
        <w:jc w:val="left"/>
        <w:rPr>
          <w:b/>
          <w:color w:val="auto"/>
          <w:sz w:val="28"/>
          <w:szCs w:val="28"/>
          <w:highlight w:val="none"/>
          <w:shd w:fill="auto" w:val="clear"/>
        </w:rPr>
      </w:pPr>
      <w:r>
        <w:rPr>
          <w:b/>
          <w:color w:val="000000"/>
          <w:sz w:val="28"/>
          <w:szCs w:val="28"/>
          <w:shd w:fill="auto" w:val="clear"/>
        </w:rPr>
      </w:r>
    </w:p>
    <w:p>
      <w:pPr>
        <w:pStyle w:val="Style23"/>
        <w:numPr>
          <w:ilvl w:val="0"/>
          <w:numId w:val="1"/>
        </w:numPr>
        <w:shd w:val="clear" w:color="auto" w:fill="auto"/>
        <w:tabs>
          <w:tab w:val="clear" w:pos="708"/>
          <w:tab w:val="left" w:pos="1249" w:leader="none"/>
        </w:tabs>
        <w:spacing w:lineRule="auto" w:line="240" w:before="0" w:after="0"/>
        <w:ind w:firstLine="709"/>
        <w:jc w:val="both"/>
        <w:rPr/>
      </w:pPr>
      <w:r>
        <w:rPr>
          <w:color w:val="000000"/>
          <w:sz w:val="28"/>
          <w:szCs w:val="28"/>
          <w:shd w:fill="auto" w:val="clear"/>
        </w:rPr>
        <w:t>Положение о порядке рассмотрения обращений граждан в Совете муниципального образования Новокубанский район (далее - Положение) устанавливает единые требования к организации работы с </w:t>
      </w:r>
      <w:r>
        <w:rPr>
          <w:rStyle w:val="Style20"/>
          <w:i w:val="false"/>
          <w:iCs w:val="false"/>
          <w:color w:val="000000"/>
          <w:sz w:val="28"/>
          <w:szCs w:val="28"/>
          <w:shd w:fill="auto" w:val="clear"/>
        </w:rPr>
        <w:t>у</w:t>
      </w:r>
      <w:r>
        <w:rPr>
          <w:color w:val="000000"/>
          <w:sz w:val="28"/>
          <w:szCs w:val="28"/>
          <w:shd w:fill="auto" w:val="clear"/>
        </w:rPr>
        <w:t>стными и письменными обращениями граждан Российской Федерации, иностранных граждан и лиц без гражданства, за исключением случаев, установленных международным договором Российской Федерации или федеральным законом, объединений граждан, в том числе юридических лиц (далее - граждане) в письменной форме или в форме электронного документа направленного с использованием федеральной государственной информационной системы «Единый портал государственных и муниципальных услуг (функций)» (далее - </w:t>
      </w:r>
      <w:hyperlink r:id="rId2" w:tgtFrame="_blank">
        <w:r>
          <w:rPr>
            <w:color w:val="000000"/>
            <w:sz w:val="28"/>
            <w:szCs w:val="28"/>
            <w:shd w:fill="auto" w:val="clear"/>
          </w:rPr>
          <w:t>Единый портал</w:t>
        </w:r>
      </w:hyperlink>
      <w:r>
        <w:rPr>
          <w:color w:val="000000"/>
          <w:sz w:val="28"/>
          <w:szCs w:val="28"/>
          <w:shd w:fill="auto" w:val="clear"/>
        </w:rPr>
        <w:t xml:space="preserve">) обеспечивающей идентификацию и (или) аутентификацию граждан (если иное не установлено Федеральным законом № 59-ФЗ), поступившими в адрес Совета муниципального образования Новокубанский район, председателя Совета муниципального образования Новокубанский район, депутатов Совета муниципального образования Новокубанский район,  (далее соответственно также – обращения граждан, Совет, председатель Совета, депутат Совета). </w:t>
      </w:r>
    </w:p>
    <w:p>
      <w:pPr>
        <w:sectPr>
          <w:type w:val="nextPage"/>
          <w:pgSz w:w="11906" w:h="16838"/>
          <w:pgMar w:left="1710" w:right="671" w:gutter="0" w:header="0" w:top="1134" w:footer="0" w:bottom="1134"/>
          <w:pgNumType w:fmt="decimal"/>
          <w:formProt w:val="false"/>
          <w:textDirection w:val="lrTb"/>
          <w:docGrid w:type="default" w:linePitch="100" w:charSpace="0"/>
        </w:sectPr>
        <w:pStyle w:val="Style23"/>
        <w:numPr>
          <w:ilvl w:val="0"/>
          <w:numId w:val="1"/>
        </w:numPr>
        <w:shd w:val="clear" w:color="auto" w:fill="auto"/>
        <w:tabs>
          <w:tab w:val="clear" w:pos="708"/>
          <w:tab w:val="left" w:pos="1450" w:leader="none"/>
        </w:tabs>
        <w:spacing w:lineRule="auto" w:line="240" w:before="0" w:after="0"/>
        <w:ind w:firstLine="709"/>
        <w:jc w:val="both"/>
        <w:rPr>
          <w:color w:val="auto"/>
          <w:highlight w:val="none"/>
          <w:shd w:fill="auto" w:val="clear"/>
        </w:rPr>
      </w:pPr>
      <w:r>
        <w:rPr>
          <w:color w:val="000000"/>
          <w:sz w:val="28"/>
          <w:shd w:fill="auto" w:val="clear"/>
        </w:rPr>
        <w:t xml:space="preserve">Понятия и термины, используемые в Положении, применяются в значениях, определенных в Федеральными законами от 2 мая 2006 года № 59-ФЗ «О порядке рассмотрения обращений граждан Российской Федерации» (далее - Федеральный закон № 59-ФЗ), от 9 февраля 2009 года №8 ФЗ «Об обеспечении доступа к информации о деятельности государственных органов и органов местного самоуправления», в Постановлении Правительства РФ от 27 декабря 2023 года № 2334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для направления гражданами Российской Федерации, иностранными гражданами, лицами без гражданства, объединениями граждан, в том числе юридическими лицами, обращений и сообщений в государственные органы, органы местного самоуправления, государственные и муниципальные учреждения, иные организации, осуществляющие публично значимые функции, и их </w:t>
      </w:r>
    </w:p>
    <w:p>
      <w:pPr>
        <w:pStyle w:val="Style23"/>
        <w:numPr>
          <w:ilvl w:val="0"/>
          <w:numId w:val="1"/>
        </w:numPr>
        <w:shd w:val="clear" w:color="auto" w:fill="auto"/>
        <w:tabs>
          <w:tab w:val="clear" w:pos="708"/>
          <w:tab w:val="left" w:pos="1450" w:leader="none"/>
        </w:tabs>
        <w:spacing w:lineRule="auto" w:line="240" w:before="0" w:after="0"/>
        <w:ind w:firstLine="709"/>
        <w:jc w:val="both"/>
        <w:rPr>
          <w:color w:val="auto"/>
          <w:highlight w:val="none"/>
          <w:shd w:fill="auto" w:val="clear"/>
        </w:rPr>
      </w:pPr>
      <w:r>
        <w:rPr>
          <w:color w:val="000000"/>
          <w:sz w:val="28"/>
          <w:shd w:fill="auto" w:val="clear"/>
        </w:rPr>
        <w:t>должностным лицам, а также для получения и обработки такими органами и организациями указанных обращений и сообщений и направления ответов на такие обращения и сообщения» (далее – Правила № 2334)</w:t>
      </w:r>
      <w:r>
        <w:rPr>
          <w:color w:val="000000"/>
          <w:sz w:val="28"/>
          <w:szCs w:val="28"/>
          <w:shd w:fill="auto" w:val="clear"/>
        </w:rPr>
        <w:t>, Законом Краснодарского края от 28 июня 2007 года № 1270-КЗ «О дополнительных гарантиях реализации права граждан на обращение в Краснодарском крае».</w:t>
      </w:r>
    </w:p>
    <w:p>
      <w:pPr>
        <w:pStyle w:val="Style23"/>
        <w:numPr>
          <w:ilvl w:val="0"/>
          <w:numId w:val="1"/>
        </w:numPr>
        <w:shd w:val="clear" w:color="auto" w:fill="auto"/>
        <w:tabs>
          <w:tab w:val="clear" w:pos="708"/>
          <w:tab w:val="left" w:pos="1450" w:leader="none"/>
        </w:tabs>
        <w:spacing w:lineRule="auto" w:line="240" w:before="0" w:after="0"/>
        <w:ind w:firstLine="709"/>
        <w:jc w:val="both"/>
        <w:rPr>
          <w:color w:val="auto"/>
          <w:highlight w:val="none"/>
          <w:shd w:fill="auto" w:val="clear"/>
        </w:rPr>
      </w:pPr>
      <w:r>
        <w:rPr>
          <w:color w:val="000000"/>
          <w:spacing w:val="-4"/>
          <w:sz w:val="28"/>
          <w:szCs w:val="28"/>
          <w:shd w:fill="auto" w:val="clear"/>
        </w:rPr>
        <w:t xml:space="preserve">Организация работы с обращениями граждан в Совете муниципального образования Новокубанский район, поступивших  </w:t>
      </w:r>
      <w:r>
        <w:rPr>
          <w:color w:val="000000"/>
          <w:sz w:val="28"/>
          <w:szCs w:val="28"/>
          <w:shd w:fill="auto" w:val="clear"/>
        </w:rPr>
        <w:t xml:space="preserve">в адрес председателя Совета, депутатов Совета </w:t>
      </w:r>
      <w:r>
        <w:rPr>
          <w:color w:val="000000"/>
          <w:spacing w:val="-4"/>
          <w:sz w:val="28"/>
          <w:szCs w:val="28"/>
          <w:shd w:fill="auto" w:val="clear"/>
        </w:rPr>
        <w:t>обеспечивается отделом Совета муниципального образования Новокубанский район  (далее также – отдел Совета, ответственные за организацию работы с обращениями).</w:t>
      </w:r>
    </w:p>
    <w:p>
      <w:pPr>
        <w:pStyle w:val="Style23"/>
        <w:numPr>
          <w:ilvl w:val="0"/>
          <w:numId w:val="1"/>
        </w:numPr>
        <w:shd w:val="clear" w:color="auto" w:fill="auto"/>
        <w:tabs>
          <w:tab w:val="clear" w:pos="708"/>
          <w:tab w:val="left" w:pos="1450" w:leader="none"/>
        </w:tabs>
        <w:spacing w:lineRule="auto" w:line="240" w:before="0" w:after="0"/>
        <w:ind w:firstLine="709"/>
        <w:jc w:val="both"/>
        <w:rPr>
          <w:color w:val="auto"/>
          <w:highlight w:val="none"/>
          <w:shd w:fill="auto" w:val="clear"/>
        </w:rPr>
      </w:pPr>
      <w:r>
        <w:rPr>
          <w:color w:val="000000"/>
          <w:sz w:val="28"/>
          <w:szCs w:val="28"/>
          <w:shd w:fill="auto" w:val="clear"/>
        </w:rPr>
        <w:t xml:space="preserve">Ответственность за соблюдение порядка рассмотрения обращений граждан в соответствии с Федеральным законом № 59-ФЗ и настоящим Положением </w:t>
      </w:r>
      <w:r>
        <w:rPr>
          <w:rFonts w:eastAsia="Calibri" w:eastAsiaTheme="minorHAnsi"/>
          <w:color w:val="000000"/>
          <w:sz w:val="28"/>
          <w:szCs w:val="28"/>
          <w:shd w:fill="auto" w:val="clear"/>
        </w:rPr>
        <w:t xml:space="preserve">возлагается на председателя Совета, депутатов Совета. </w:t>
      </w:r>
    </w:p>
    <w:p>
      <w:pPr>
        <w:pStyle w:val="Style23"/>
        <w:shd w:val="clear" w:color="auto" w:fill="auto"/>
        <w:tabs>
          <w:tab w:val="clear" w:pos="708"/>
          <w:tab w:val="left" w:pos="2742" w:leader="none"/>
        </w:tabs>
        <w:spacing w:lineRule="auto" w:line="240" w:before="0" w:after="0"/>
        <w:ind w:firstLine="709"/>
        <w:jc w:val="both"/>
        <w:rPr>
          <w:color w:val="auto"/>
          <w:highlight w:val="none"/>
          <w:shd w:fill="auto" w:val="clear"/>
        </w:rPr>
      </w:pPr>
      <w:r>
        <w:rPr>
          <w:rFonts w:eastAsia="Calibri" w:eastAsiaTheme="minorHAnsi"/>
          <w:color w:val="000000"/>
          <w:sz w:val="28"/>
          <w:szCs w:val="28"/>
          <w:shd w:fill="auto" w:val="clear"/>
        </w:rPr>
        <w:t xml:space="preserve">Председатель Совета, депутаты Совета </w:t>
      </w:r>
      <w:r>
        <w:rPr>
          <w:color w:val="000000"/>
          <w:sz w:val="28"/>
          <w:szCs w:val="28"/>
          <w:shd w:fill="auto" w:val="clear"/>
        </w:rPr>
        <w:t>на имя которых поступило обращение граждан, осуществляют в пределах своей компетенции контроль за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pPr>
        <w:pStyle w:val="Style23"/>
        <w:shd w:val="clear" w:color="auto" w:fill="auto"/>
        <w:tabs>
          <w:tab w:val="clear" w:pos="708"/>
          <w:tab w:val="left" w:pos="855" w:leader="none"/>
        </w:tabs>
        <w:spacing w:lineRule="auto" w:line="240" w:before="0" w:after="0"/>
        <w:ind w:hanging="0"/>
        <w:jc w:val="both"/>
        <w:rPr>
          <w:color w:val="auto"/>
          <w:highlight w:val="none"/>
          <w:shd w:fill="auto" w:val="clear"/>
        </w:rPr>
      </w:pPr>
      <w:r>
        <w:rPr>
          <w:color w:val="000000"/>
          <w:shd w:fill="auto" w:val="clear"/>
        </w:rPr>
        <w:tab/>
        <w:t>У</w:t>
      </w:r>
      <w:r>
        <w:rPr>
          <w:rFonts w:eastAsia="Calibri" w:eastAsiaTheme="minorHAnsi"/>
          <w:color w:val="000000"/>
          <w:sz w:val="28"/>
          <w:szCs w:val="28"/>
          <w:shd w:fill="auto" w:val="clear"/>
        </w:rPr>
        <w:t>чет, контроль и работа по рассмотрению обращений, которые поступают с использованием единой системы электронного документооборота (далее - СЭД), оригиналы обращений распечатываются и регистрируются в отделе Совета муниципального образования Новокубанский район.</w:t>
      </w:r>
    </w:p>
    <w:p>
      <w:pPr>
        <w:pStyle w:val="Style23"/>
        <w:shd w:val="clear" w:color="auto" w:fill="auto"/>
        <w:tabs>
          <w:tab w:val="clear" w:pos="708"/>
          <w:tab w:val="left" w:pos="1450" w:leader="none"/>
        </w:tabs>
        <w:spacing w:lineRule="auto" w:line="240" w:before="0" w:after="0"/>
        <w:ind w:firstLine="851"/>
        <w:jc w:val="both"/>
        <w:rPr>
          <w:color w:val="auto"/>
          <w:highlight w:val="none"/>
          <w:shd w:fill="auto" w:val="clear"/>
        </w:rPr>
      </w:pPr>
      <w:r>
        <w:rPr>
          <w:rFonts w:eastAsia="Calibri" w:eastAsiaTheme="minorHAnsi"/>
          <w:color w:val="000000"/>
          <w:sz w:val="28"/>
          <w:szCs w:val="28"/>
          <w:shd w:fill="auto" w:val="clear"/>
        </w:rPr>
        <w:t>Вся переписка и ответы по всем видам обращений граждан со всеми приложениями, а также обращения поступившие в электронном виде, хранятся в СЭД.</w:t>
      </w:r>
    </w:p>
    <w:p>
      <w:pPr>
        <w:pStyle w:val="Style23"/>
        <w:shd w:val="clear" w:color="auto" w:fill="auto"/>
        <w:spacing w:lineRule="auto" w:line="240" w:before="0" w:after="0"/>
        <w:ind w:hanging="0"/>
        <w:rPr>
          <w:b/>
          <w:color w:val="auto"/>
          <w:sz w:val="28"/>
          <w:szCs w:val="28"/>
          <w:highlight w:val="none"/>
          <w:shd w:fill="auto" w:val="clear"/>
        </w:rPr>
      </w:pPr>
      <w:r>
        <w:rPr>
          <w:b/>
          <w:color w:val="000000"/>
          <w:sz w:val="28"/>
          <w:szCs w:val="28"/>
          <w:shd w:fill="auto" w:val="clear"/>
        </w:rPr>
      </w:r>
      <w:r>
        <w:br w:type="page"/>
      </w:r>
    </w:p>
    <w:p>
      <w:pPr>
        <w:pStyle w:val="Style23"/>
        <w:numPr>
          <w:ilvl w:val="0"/>
          <w:numId w:val="0"/>
        </w:numPr>
        <w:shd w:val="clear" w:color="auto" w:fill="auto"/>
        <w:spacing w:lineRule="auto" w:line="240" w:before="0" w:after="0"/>
        <w:ind w:left="0" w:hanging="0"/>
        <w:rPr>
          <w:color w:val="auto"/>
          <w:highlight w:val="none"/>
          <w:shd w:fill="auto" w:val="clear"/>
        </w:rPr>
      </w:pPr>
      <w:r>
        <w:rPr>
          <w:b/>
          <w:color w:val="000000"/>
          <w:sz w:val="28"/>
          <w:szCs w:val="28"/>
          <w:shd w:fill="auto" w:val="clear"/>
        </w:rPr>
        <w:t>2. ПОРЯДОК РАБОТЫ С ПИСЬМЕННЫМИ ОБРАЩЕНИЯМИ ГРАЖДАН</w:t>
      </w:r>
    </w:p>
    <w:p>
      <w:pPr>
        <w:pStyle w:val="Style23"/>
        <w:shd w:val="clear" w:color="auto" w:fill="auto"/>
        <w:tabs>
          <w:tab w:val="clear" w:pos="708"/>
          <w:tab w:val="left" w:pos="4380" w:leader="none"/>
        </w:tabs>
        <w:spacing w:lineRule="auto" w:line="240" w:before="0" w:after="0"/>
        <w:ind w:hanging="0"/>
        <w:jc w:val="left"/>
        <w:rPr>
          <w:color w:val="auto"/>
          <w:highlight w:val="none"/>
          <w:shd w:fill="auto" w:val="clear"/>
        </w:rPr>
      </w:pPr>
      <w:r>
        <w:rPr>
          <w:b/>
          <w:color w:val="000000"/>
          <w:sz w:val="28"/>
          <w:szCs w:val="28"/>
          <w:shd w:fill="auto" w:val="clear"/>
        </w:rPr>
        <w:tab/>
      </w:r>
    </w:p>
    <w:p>
      <w:pPr>
        <w:pStyle w:val="Style23"/>
        <w:shd w:val="clear" w:color="auto" w:fill="auto"/>
        <w:spacing w:lineRule="auto" w:line="240" w:before="0" w:after="0"/>
        <w:ind w:firstLine="709"/>
        <w:rPr>
          <w:color w:val="auto"/>
          <w:highlight w:val="none"/>
          <w:shd w:fill="auto" w:val="clear"/>
        </w:rPr>
      </w:pPr>
      <w:r>
        <w:rPr>
          <w:b/>
          <w:color w:val="000000"/>
          <w:sz w:val="28"/>
          <w:szCs w:val="28"/>
          <w:shd w:fill="auto" w:val="clear"/>
        </w:rPr>
        <w:t>2.1. Прием и первичная обработка письменных обращений граждан</w:t>
      </w:r>
    </w:p>
    <w:p>
      <w:pPr>
        <w:pStyle w:val="Style23"/>
        <w:shd w:val="clear" w:color="auto" w:fill="auto"/>
        <w:spacing w:lineRule="auto" w:line="240" w:before="0" w:after="0"/>
        <w:ind w:firstLine="709"/>
        <w:jc w:val="both"/>
        <w:rPr>
          <w:color w:val="auto"/>
          <w:sz w:val="28"/>
          <w:szCs w:val="28"/>
          <w:highlight w:val="none"/>
          <w:shd w:fill="auto" w:val="clear"/>
        </w:rPr>
      </w:pPr>
      <w:r>
        <w:rPr>
          <w:color w:val="000000"/>
          <w:sz w:val="28"/>
          <w:szCs w:val="28"/>
          <w:shd w:fill="auto" w:val="clear"/>
        </w:rPr>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 xml:space="preserve">2.1.1. Письменное обращение может быть направлено: </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 xml:space="preserve">почтовым отправлением по адресу: 352240, г. Новокубанск, ул. Первомайская 151; </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передано лично в отдел Совета муниципального образования Новокубанский район непосредственно гражданином, его представителем;</w:t>
      </w:r>
    </w:p>
    <w:p>
      <w:pPr>
        <w:pStyle w:val="Style23"/>
        <w:shd w:val="clear" w:color="auto" w:fill="auto"/>
        <w:spacing w:lineRule="auto" w:line="240" w:before="0" w:after="0"/>
        <w:ind w:firstLine="709"/>
        <w:jc w:val="both"/>
        <w:rPr>
          <w:color w:val="auto"/>
          <w:highlight w:val="none"/>
          <w:shd w:fill="auto" w:val="clear"/>
        </w:rPr>
      </w:pPr>
      <w:r>
        <w:rPr>
          <w:rFonts w:eastAsia="Calibri" w:eastAsiaTheme="minorHAnsi"/>
          <w:color w:val="000000"/>
          <w:sz w:val="28"/>
          <w:szCs w:val="28"/>
          <w:shd w:fill="auto" w:val="clear"/>
        </w:rPr>
        <w:t>принято в ходе выездного приема в избирательном округе, в котором избран депутат;</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 xml:space="preserve">принято в ходе личных </w:t>
      </w:r>
      <w:r>
        <w:rPr>
          <w:color w:val="000000"/>
          <w:sz w:val="28"/>
          <w:szCs w:val="28"/>
          <w:shd w:fill="auto" w:val="clear"/>
        </w:rPr>
        <w:t xml:space="preserve">приемов </w:t>
      </w:r>
      <w:r>
        <w:rPr>
          <w:color w:val="000000"/>
          <w:sz w:val="28"/>
          <w:szCs w:val="28"/>
          <w:shd w:fill="auto" w:val="clear"/>
        </w:rPr>
        <w:t>председателя Совета муниципального образования Новокубанский район, депутатов Совета;</w:t>
      </w:r>
    </w:p>
    <w:p>
      <w:pPr>
        <w:pStyle w:val="Style23"/>
        <w:shd w:val="clear" w:color="auto" w:fill="auto"/>
        <w:spacing w:lineRule="auto" w:line="240" w:before="0" w:after="0"/>
        <w:ind w:firstLine="709"/>
        <w:jc w:val="both"/>
        <w:rPr/>
      </w:pPr>
      <w:r>
        <w:rPr>
          <w:color w:val="000000"/>
          <w:sz w:val="28"/>
          <w:szCs w:val="28"/>
          <w:shd w:fill="auto" w:val="clear"/>
        </w:rPr>
        <w:t>в форме электронного документа с использованием </w:t>
      </w:r>
      <w:hyperlink r:id="rId3" w:tgtFrame="_blank">
        <w:r>
          <w:rPr>
            <w:color w:val="000000"/>
            <w:sz w:val="28"/>
            <w:szCs w:val="28"/>
            <w:shd w:fill="auto" w:val="clear"/>
          </w:rPr>
          <w:t>Единого портала</w:t>
        </w:r>
      </w:hyperlink>
      <w:r>
        <w:rPr>
          <w:color w:val="000000"/>
          <w:sz w:val="28"/>
          <w:szCs w:val="28"/>
          <w:shd w:fill="auto" w:val="clear"/>
        </w:rPr>
        <w:t>.</w:t>
      </w:r>
    </w:p>
    <w:p>
      <w:pPr>
        <w:pStyle w:val="Style23"/>
        <w:numPr>
          <w:ilvl w:val="0"/>
          <w:numId w:val="2"/>
        </w:numPr>
        <w:shd w:val="clear" w:color="auto" w:fill="auto"/>
        <w:tabs>
          <w:tab w:val="clear" w:pos="708"/>
          <w:tab w:val="left" w:pos="1561" w:leader="none"/>
        </w:tabs>
        <w:spacing w:lineRule="auto" w:line="240" w:before="0" w:after="0"/>
        <w:ind w:firstLine="709"/>
        <w:jc w:val="both"/>
        <w:rPr>
          <w:color w:val="auto"/>
          <w:highlight w:val="none"/>
          <w:shd w:fill="auto" w:val="clear"/>
        </w:rPr>
      </w:pPr>
      <w:r>
        <w:rPr>
          <w:color w:val="000000"/>
          <w:sz w:val="28"/>
          <w:szCs w:val="28"/>
          <w:shd w:fill="auto" w:val="clear"/>
        </w:rPr>
        <w:t xml:space="preserve">Обращения в письменной форме на имя председателя Совета, депутатов Совета, а также обращения граждан, поступающие в Совет муниципального образования Новокубанский район из территориальных органов федеральных органов исполнительной власти, контрольных (надзорных) органов и иных органов, осуществляющих публично значимые функции, доставленные в отдел Совета муниципального образования Новокубанский район (далее – отдел Совета) по почте и фельдъегерской связью </w:t>
      </w:r>
      <w:r>
        <w:rPr>
          <w:rFonts w:eastAsia="Calibri" w:eastAsiaTheme="minorHAnsi"/>
          <w:color w:val="000000"/>
          <w:sz w:val="28"/>
          <w:szCs w:val="28"/>
          <w:shd w:fill="auto" w:val="clear"/>
        </w:rPr>
        <w:t>регистрируются, ответственным за организацию работы с обращениями, в день поступления.</w:t>
      </w:r>
    </w:p>
    <w:p>
      <w:pPr>
        <w:pStyle w:val="Style23"/>
        <w:numPr>
          <w:ilvl w:val="0"/>
          <w:numId w:val="2"/>
        </w:numPr>
        <w:shd w:val="clear" w:color="auto" w:fill="auto"/>
        <w:tabs>
          <w:tab w:val="clear" w:pos="708"/>
          <w:tab w:val="left" w:pos="1561" w:leader="none"/>
        </w:tabs>
        <w:spacing w:lineRule="auto" w:line="240" w:before="0" w:after="0"/>
        <w:ind w:firstLine="709"/>
        <w:jc w:val="both"/>
        <w:rPr>
          <w:color w:val="auto"/>
          <w:highlight w:val="none"/>
          <w:shd w:fill="auto" w:val="clear"/>
        </w:rPr>
      </w:pPr>
      <w:r>
        <w:rPr>
          <w:color w:val="000000"/>
          <w:sz w:val="28"/>
          <w:szCs w:val="28"/>
          <w:shd w:fill="auto" w:val="clear"/>
        </w:rPr>
        <w:t xml:space="preserve">Работник отдела Совета муниципального образования Новокубанский района, работник ответственный за организацию работы с обращениями,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w:t>
      </w:r>
      <w:r>
        <w:rPr>
          <w:rFonts w:eastAsia="Calibri" w:eastAsiaTheme="minorHAnsi"/>
          <w:color w:val="000000"/>
          <w:sz w:val="28"/>
          <w:szCs w:val="28"/>
          <w:shd w:fill="auto" w:val="clear"/>
        </w:rPr>
        <w:t xml:space="preserve">о нем непосредственному руководителю и работнику организации, </w:t>
      </w:r>
      <w:r>
        <w:rPr>
          <w:rFonts w:eastAsia="Calibri" w:eastAsiaTheme="minorHAnsi"/>
          <w:b w:val="false"/>
          <w:bCs w:val="false"/>
          <w:color w:val="000000"/>
          <w:sz w:val="28"/>
          <w:szCs w:val="28"/>
          <w:shd w:fill="auto" w:val="clear"/>
        </w:rPr>
        <w:t>осуществляющей</w:t>
      </w:r>
      <w:r>
        <w:rPr>
          <w:rFonts w:eastAsia="Calibri" w:eastAsiaTheme="minorHAnsi"/>
          <w:b/>
          <w:bCs/>
          <w:color w:val="000000"/>
          <w:sz w:val="28"/>
          <w:szCs w:val="28"/>
          <w:shd w:fill="auto" w:val="clear"/>
        </w:rPr>
        <w:t xml:space="preserve"> </w:t>
      </w:r>
      <w:r>
        <w:rPr>
          <w:color w:val="000000"/>
          <w:sz w:val="28"/>
          <w:szCs w:val="28"/>
          <w:shd w:fill="auto" w:val="clear"/>
        </w:rPr>
        <w:t>охрану административного здания Совета муниципального образования Новокубанский район.</w:t>
      </w:r>
    </w:p>
    <w:p>
      <w:pPr>
        <w:pStyle w:val="Style23"/>
        <w:numPr>
          <w:ilvl w:val="0"/>
          <w:numId w:val="2"/>
        </w:numPr>
        <w:shd w:val="clear" w:color="auto" w:fill="auto"/>
        <w:tabs>
          <w:tab w:val="clear" w:pos="708"/>
          <w:tab w:val="left" w:pos="1470" w:leader="none"/>
        </w:tabs>
        <w:spacing w:lineRule="auto" w:line="240" w:before="0" w:after="0"/>
        <w:ind w:firstLine="709"/>
        <w:jc w:val="both"/>
        <w:rPr>
          <w:color w:val="auto"/>
          <w:highlight w:val="none"/>
          <w:shd w:fill="auto" w:val="clear"/>
        </w:rPr>
      </w:pPr>
      <w:r>
        <w:rPr>
          <w:color w:val="000000"/>
          <w:sz w:val="28"/>
          <w:szCs w:val="28"/>
          <w:shd w:fill="auto" w:val="clear"/>
        </w:rPr>
        <w:t>После вскрытия конверта проверяется наличие в нем письменных вложений и при необходимости составляются следующие акты:</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об отсутствии письменных вложений в заказных письмах с уведомлением и в письмах с объявленной ценностью, если в конверте отсутствует письменное вложение на председателя Совета муниципального образования Новокубанский район, (приложение № 1);</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о недостаче документов по описи корреспондента в заказных письмах с уведомлением и в письмах с объявленной ценностью при обнаружении в конверте недостачи указанных в описи документов (приложение № 2);</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о наличии приложений к обращению, не являющихся подтверждением изложенных в нем доводов, в случае, если приложенные документы и материалы в соответствии с частью 2 статьи 7 Федерального закона № 59-ФЗ не являются подтверждением доводов, изложенных в обращении (приложение № 3);</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о вложении оригиналов документов в заказных письмах с уведомлением и в письмах с объявленной ценностью в случае, если к письму прилагаются денежные знаки, кроме изъятых из обращения, ценные бумаги, награды, иное имущество, а также оригиналы документов, созданных в единичном экземпляре и имеющих юридическое значение для гражданина (паспорт, военный билет, трудовая книжка, пенсионное удостоверение и другое) (приложение № 4). Также в акте указывается решение о возврате полученных документов и вещей заказным почтовым отправлением либо об их передаче в соответствующий орган местного самоуправления муниципального образования Новокубанский район, для вручения заявителю по месту его проживания или о хранении вещей до востребования.</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Указанные акты составляются работником ответственным за организацию работы с обращениями, регистрирующим обращение в СЭД, в трех подлинных экземплярах на бумажном носителе, один из которых прилагается к обращению, второй остается в Совет</w:t>
      </w:r>
      <w:r>
        <w:rPr>
          <w:color w:val="000000"/>
          <w:sz w:val="28"/>
          <w:szCs w:val="28"/>
          <w:shd w:fill="auto" w:val="clear"/>
        </w:rPr>
        <w:t>е</w:t>
      </w:r>
      <w:r>
        <w:rPr>
          <w:color w:val="000000"/>
          <w:sz w:val="28"/>
          <w:szCs w:val="28"/>
          <w:shd w:fill="auto" w:val="clear"/>
        </w:rPr>
        <w:t xml:space="preserve"> и приобщается к получаемой корреспонденции, третий направляется заявителю. При этом заявитель в установленном порядке уведомляется работником, ответственным за организацию работы с обращениями, об отсутствии либо недостаче документов или возврате оригиналов документов.</w:t>
      </w:r>
      <w:r>
        <w:rPr>
          <w:rFonts w:eastAsia="Calibri" w:eastAsiaTheme="minorHAnsi"/>
          <w:color w:val="000000"/>
          <w:sz w:val="28"/>
          <w:szCs w:val="28"/>
          <w:shd w:fill="auto" w:val="clear"/>
        </w:rPr>
        <w:t xml:space="preserve"> Комиссия для подписания соответствующего акта формируется в составе двух человек из председателя Совета, начальника отдела Совета отдела или работника ответственного за организацию работы с обращениями.</w:t>
      </w:r>
    </w:p>
    <w:p>
      <w:pPr>
        <w:pStyle w:val="Style23"/>
        <w:numPr>
          <w:ilvl w:val="0"/>
          <w:numId w:val="2"/>
        </w:numPr>
        <w:shd w:val="clear" w:color="auto" w:fill="auto"/>
        <w:tabs>
          <w:tab w:val="clear" w:pos="708"/>
          <w:tab w:val="left" w:pos="1538" w:leader="none"/>
        </w:tabs>
        <w:spacing w:lineRule="auto" w:line="240" w:before="0" w:after="0"/>
        <w:ind w:firstLine="709"/>
        <w:jc w:val="both"/>
        <w:rPr>
          <w:color w:val="auto"/>
          <w:highlight w:val="none"/>
          <w:shd w:fill="auto" w:val="clear"/>
        </w:rPr>
      </w:pPr>
      <w:r>
        <w:rPr>
          <w:color w:val="000000"/>
          <w:sz w:val="28"/>
          <w:szCs w:val="28"/>
          <w:shd w:fill="auto" w:val="clear"/>
        </w:rPr>
        <w:t>К тексту письма подкладывается конверт, который хранится вместе с обращением. В случае отсутствия текста письма, к конверту (или вложенным материалам, если они имеются) подкладывается текст «письменного обращения к адресату нет».</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Срок хранения документов по обращениям граждан (в том числе конвертов) составляет 5 лет.</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По истечении установленного срока хранения документы по обращениям граждан подлежат уничтожению в порядке, предусмотренном Федеральным архивным агентством.</w:t>
      </w:r>
    </w:p>
    <w:p>
      <w:pPr>
        <w:pStyle w:val="Style23"/>
        <w:numPr>
          <w:ilvl w:val="0"/>
          <w:numId w:val="2"/>
        </w:numPr>
        <w:shd w:val="clear" w:color="auto" w:fill="auto"/>
        <w:tabs>
          <w:tab w:val="clear" w:pos="708"/>
          <w:tab w:val="left" w:pos="1470" w:leader="none"/>
        </w:tabs>
        <w:spacing w:lineRule="auto" w:line="240" w:before="0" w:after="0"/>
        <w:ind w:firstLine="709"/>
        <w:jc w:val="both"/>
        <w:rPr>
          <w:color w:val="auto"/>
          <w:highlight w:val="none"/>
          <w:shd w:fill="auto" w:val="clear"/>
        </w:rPr>
      </w:pPr>
      <w:r>
        <w:rPr>
          <w:color w:val="000000"/>
          <w:sz w:val="28"/>
          <w:szCs w:val="28"/>
          <w:shd w:fill="auto" w:val="clear"/>
        </w:rPr>
        <w:t xml:space="preserve"> </w:t>
      </w:r>
      <w:r>
        <w:rPr>
          <w:color w:val="000000"/>
          <w:sz w:val="28"/>
          <w:szCs w:val="28"/>
          <w:shd w:fill="auto" w:val="clear"/>
        </w:rPr>
        <w:t>П</w:t>
      </w:r>
      <w:r>
        <w:rPr>
          <w:rFonts w:eastAsia="Calibri" w:eastAsiaTheme="minorHAnsi"/>
          <w:color w:val="000000"/>
          <w:sz w:val="28"/>
          <w:szCs w:val="28"/>
          <w:shd w:fill="auto" w:val="clear"/>
        </w:rPr>
        <w:t xml:space="preserve">исьма на официальном бланке или имеющие штамп организации и подписанные руководителем (одним из его заместителей), а также письма депутатов всех уровней, сенаторов Российской Федерации не относящиеся к обращениям граждан, регистрируются в порядке, установленном для регистрации служебной переписки. </w:t>
      </w:r>
    </w:p>
    <w:p>
      <w:pPr>
        <w:pStyle w:val="Style23"/>
        <w:numPr>
          <w:ilvl w:val="0"/>
          <w:numId w:val="2"/>
        </w:numPr>
        <w:shd w:val="clear" w:color="auto" w:fill="auto"/>
        <w:tabs>
          <w:tab w:val="clear" w:pos="708"/>
          <w:tab w:val="left" w:pos="1581" w:leader="none"/>
        </w:tabs>
        <w:spacing w:lineRule="auto" w:line="240" w:before="0" w:after="0"/>
        <w:ind w:firstLine="709"/>
        <w:jc w:val="both"/>
        <w:rPr>
          <w:color w:val="auto"/>
          <w:highlight w:val="none"/>
          <w:shd w:fill="auto" w:val="clear"/>
        </w:rPr>
      </w:pPr>
      <w:r>
        <w:rPr>
          <w:color w:val="000000"/>
          <w:sz w:val="28"/>
          <w:szCs w:val="28"/>
          <w:shd w:fill="auto" w:val="clear"/>
        </w:rPr>
        <w:t>Конверты с пометкой «лично» вскрываются в общем порядке работником отдела Совета, обрабатывающим корреспонденцию или работником, ответственным за организацию работы с обращениями.</w:t>
      </w:r>
    </w:p>
    <w:p>
      <w:pPr>
        <w:pStyle w:val="Style23"/>
        <w:numPr>
          <w:ilvl w:val="0"/>
          <w:numId w:val="2"/>
        </w:numPr>
        <w:shd w:val="clear" w:color="auto" w:fill="auto"/>
        <w:tabs>
          <w:tab w:val="clear" w:pos="708"/>
          <w:tab w:val="left" w:pos="1480" w:leader="none"/>
        </w:tabs>
        <w:spacing w:lineRule="auto" w:line="240" w:before="0" w:after="0"/>
        <w:ind w:firstLine="709"/>
        <w:jc w:val="both"/>
        <w:rPr>
          <w:color w:val="auto"/>
          <w:highlight w:val="none"/>
          <w:shd w:fill="auto" w:val="clear"/>
        </w:rPr>
      </w:pPr>
      <w:r>
        <w:rPr>
          <w:color w:val="000000"/>
          <w:sz w:val="28"/>
          <w:szCs w:val="28"/>
          <w:shd w:fill="auto" w:val="clear"/>
        </w:rPr>
        <w:t>Обращения в письменной форме на имя председателя Совета муниципального образования Новокубанский район, депутатов Совета, доставленные в Совет муниципального образования Новокубанский район лично автором или лицом, представляющим в установленном порядке его интересы, принимаются в отделе Совета работниками, ответственными за организацию работы с обращениями. На копии обращения проставляется штамп-уведомление о поступлении обращения в Совет муниципального образования Новокубанский район с указанием даты поступления, количества листов обращения и контактного номера рабочего телефона работника, ответственного за организацию работы с обращениями, ведущего прием.</w:t>
      </w:r>
    </w:p>
    <w:p>
      <w:pPr>
        <w:pStyle w:val="Style23"/>
        <w:numPr>
          <w:ilvl w:val="0"/>
          <w:numId w:val="2"/>
        </w:numPr>
        <w:shd w:val="clear" w:color="auto" w:fill="auto"/>
        <w:tabs>
          <w:tab w:val="clear" w:pos="708"/>
          <w:tab w:val="left" w:pos="1667" w:leader="none"/>
        </w:tabs>
        <w:spacing w:lineRule="auto" w:line="240" w:before="0" w:after="0"/>
        <w:ind w:firstLine="709"/>
        <w:jc w:val="both"/>
        <w:rPr/>
      </w:pPr>
      <w:r>
        <w:rPr>
          <w:color w:val="000000"/>
          <w:sz w:val="28"/>
          <w:szCs w:val="28"/>
          <w:shd w:fill="auto" w:val="clear"/>
        </w:rPr>
        <w:t xml:space="preserve">Для приема обращений в форме электронного документа используется адрес (уникальный идентификатор) личного кабинета на </w:t>
      </w:r>
      <w:hyperlink r:id="rId4" w:tgtFrame="_blank">
        <w:r>
          <w:rPr>
            <w:color w:val="000000"/>
            <w:sz w:val="28"/>
            <w:szCs w:val="28"/>
            <w:shd w:fill="auto" w:val="clear"/>
          </w:rPr>
          <w:t>Едином портале</w:t>
        </w:r>
      </w:hyperlink>
      <w:r>
        <w:rPr>
          <w:color w:val="000000"/>
          <w:sz w:val="28"/>
          <w:szCs w:val="28"/>
          <w:shd w:fill="auto" w:val="clear"/>
        </w:rPr>
        <w:t>. Данные обращения регистрируются в СЭД.</w:t>
      </w:r>
    </w:p>
    <w:p>
      <w:pPr>
        <w:pStyle w:val="Style23"/>
        <w:numPr>
          <w:ilvl w:val="0"/>
          <w:numId w:val="2"/>
        </w:numPr>
        <w:shd w:val="clear" w:color="auto" w:fill="auto"/>
        <w:tabs>
          <w:tab w:val="clear" w:pos="708"/>
          <w:tab w:val="left" w:pos="1667" w:leader="none"/>
        </w:tabs>
        <w:spacing w:lineRule="auto" w:line="240" w:before="0" w:after="0"/>
        <w:ind w:firstLine="709"/>
        <w:jc w:val="both"/>
        <w:rPr>
          <w:color w:val="auto"/>
          <w:highlight w:val="none"/>
          <w:shd w:fill="auto" w:val="clear"/>
        </w:rPr>
      </w:pPr>
      <w:r>
        <w:rPr>
          <w:color w:val="000000"/>
          <w:sz w:val="28"/>
          <w:szCs w:val="28"/>
          <w:shd w:fill="auto" w:val="clear"/>
        </w:rPr>
        <w:t xml:space="preserve">В случае направления обращения в адрес председателя Совета муниципального образования Новокубанский район на официальный электронный адрес Совета муниципального образования Новокубанский район, </w:t>
      </w:r>
      <w:r>
        <w:rPr>
          <w:color w:val="000000"/>
          <w:sz w:val="28"/>
          <w:szCs w:val="28"/>
          <w:shd w:fill="auto" w:val="clear"/>
          <w:lang w:eastAsia="x-none"/>
        </w:rPr>
        <w:t>в адрес заявителя направляется на полученное обращение уведомление об изменениях, внесенных в Федеральный закон № 59-ФЗ в части идентификации и (или) аутентификации граждан.</w:t>
      </w:r>
    </w:p>
    <w:p>
      <w:pPr>
        <w:pStyle w:val="Style23"/>
        <w:shd w:val="clear" w:color="auto" w:fill="auto"/>
        <w:spacing w:lineRule="auto" w:line="240" w:before="0" w:after="0"/>
        <w:ind w:firstLine="709"/>
        <w:rPr>
          <w:b/>
          <w:color w:val="auto"/>
          <w:sz w:val="28"/>
          <w:szCs w:val="28"/>
          <w:highlight w:val="none"/>
          <w:shd w:fill="auto" w:val="clear"/>
        </w:rPr>
      </w:pPr>
      <w:r>
        <w:rPr>
          <w:b/>
          <w:color w:val="000000"/>
          <w:sz w:val="28"/>
          <w:szCs w:val="28"/>
          <w:shd w:fill="auto" w:val="clear"/>
        </w:rPr>
      </w:r>
    </w:p>
    <w:p>
      <w:pPr>
        <w:pStyle w:val="Style23"/>
        <w:numPr>
          <w:ilvl w:val="0"/>
          <w:numId w:val="0"/>
        </w:numPr>
        <w:shd w:val="clear" w:color="auto" w:fill="auto"/>
        <w:spacing w:lineRule="auto" w:line="240" w:before="0" w:after="0"/>
        <w:ind w:left="0" w:hanging="0"/>
        <w:rPr>
          <w:color w:val="auto"/>
          <w:highlight w:val="none"/>
          <w:shd w:fill="auto" w:val="clear"/>
        </w:rPr>
      </w:pPr>
      <w:r>
        <w:rPr>
          <w:b/>
          <w:color w:val="000000"/>
          <w:sz w:val="28"/>
          <w:szCs w:val="28"/>
          <w:shd w:fill="auto" w:val="clear"/>
        </w:rPr>
        <w:t>2.2. Регистрация письменных обращений граждан</w:t>
      </w:r>
    </w:p>
    <w:p>
      <w:pPr>
        <w:pStyle w:val="Style23"/>
        <w:shd w:val="clear" w:color="auto" w:fill="auto"/>
        <w:spacing w:lineRule="auto" w:line="240" w:before="0" w:after="0"/>
        <w:ind w:hanging="0"/>
        <w:jc w:val="left"/>
        <w:rPr>
          <w:b/>
          <w:color w:val="auto"/>
          <w:sz w:val="28"/>
          <w:szCs w:val="28"/>
          <w:highlight w:val="none"/>
          <w:shd w:fill="auto" w:val="clear"/>
        </w:rPr>
      </w:pPr>
      <w:r>
        <w:rPr>
          <w:b/>
          <w:color w:val="000000"/>
          <w:sz w:val="28"/>
          <w:szCs w:val="28"/>
          <w:shd w:fill="auto" w:val="clear"/>
        </w:rPr>
      </w:r>
    </w:p>
    <w:p>
      <w:pPr>
        <w:pStyle w:val="Style23"/>
        <w:numPr>
          <w:ilvl w:val="0"/>
          <w:numId w:val="3"/>
        </w:numPr>
        <w:shd w:val="clear" w:color="auto" w:fill="auto"/>
        <w:tabs>
          <w:tab w:val="clear" w:pos="708"/>
          <w:tab w:val="left" w:pos="1494" w:leader="none"/>
        </w:tabs>
        <w:spacing w:lineRule="auto" w:line="240" w:before="0" w:after="0"/>
        <w:ind w:firstLine="709"/>
        <w:jc w:val="both"/>
        <w:rPr/>
      </w:pPr>
      <w:r>
        <w:rPr>
          <w:color w:val="000000"/>
          <w:sz w:val="28"/>
          <w:szCs w:val="28"/>
          <w:shd w:fill="auto" w:val="clear"/>
        </w:rPr>
        <w:t>Письменные обращения граждан, в том числе в форме электронных документов направленные с использованием </w:t>
      </w:r>
      <w:hyperlink r:id="rId5" w:tgtFrame="_blank">
        <w:r>
          <w:rPr>
            <w:color w:val="000000"/>
            <w:sz w:val="28"/>
            <w:szCs w:val="28"/>
            <w:shd w:fill="auto" w:val="clear"/>
          </w:rPr>
          <w:t>Единого портала</w:t>
        </w:r>
      </w:hyperlink>
      <w:r>
        <w:rPr>
          <w:color w:val="000000"/>
          <w:sz w:val="28"/>
          <w:szCs w:val="28"/>
          <w:shd w:fill="auto" w:val="clear"/>
        </w:rPr>
        <w:t>, поступающие в Совета муниципального образования Новокубанский район, на имя председателя Совета муниципального образования Новокубанский район, депутатов Совета регистрируются в Совете в СЭД не позднее трех рабочих дней со дня их поступления.</w:t>
      </w:r>
    </w:p>
    <w:p>
      <w:pPr>
        <w:pStyle w:val="Style23"/>
        <w:numPr>
          <w:ilvl w:val="0"/>
          <w:numId w:val="3"/>
        </w:numPr>
        <w:shd w:val="clear" w:color="auto" w:fill="auto"/>
        <w:tabs>
          <w:tab w:val="clear" w:pos="708"/>
          <w:tab w:val="left" w:pos="1695" w:leader="none"/>
        </w:tabs>
        <w:spacing w:lineRule="auto" w:line="240" w:before="0" w:after="0"/>
        <w:ind w:firstLine="709"/>
        <w:jc w:val="both"/>
        <w:rPr>
          <w:color w:val="auto"/>
          <w:highlight w:val="none"/>
          <w:shd w:fill="auto" w:val="clear"/>
        </w:rPr>
      </w:pPr>
      <w:r>
        <w:rPr>
          <w:color w:val="000000"/>
          <w:sz w:val="28"/>
          <w:szCs w:val="28"/>
          <w:shd w:fill="auto" w:val="clear"/>
        </w:rPr>
        <w:t xml:space="preserve">Работник ответственный за организацию работы с обращениями, в должностные обязанности которого входит прием корреспонденции,  осуществляет обработку поступившего обращения и фиксирует момент поступления письменных обращений в СЭД в день их поступления. </w:t>
      </w:r>
    </w:p>
    <w:p>
      <w:pPr>
        <w:pStyle w:val="Style23"/>
        <w:numPr>
          <w:ilvl w:val="0"/>
          <w:numId w:val="3"/>
        </w:numPr>
        <w:shd w:val="clear" w:color="auto" w:fill="auto"/>
        <w:tabs>
          <w:tab w:val="clear" w:pos="708"/>
          <w:tab w:val="left" w:pos="1503" w:leader="none"/>
        </w:tabs>
        <w:spacing w:lineRule="auto" w:line="240" w:before="0" w:after="0"/>
        <w:ind w:firstLine="709"/>
        <w:jc w:val="both"/>
        <w:rPr>
          <w:color w:val="auto"/>
          <w:highlight w:val="none"/>
          <w:shd w:fill="auto" w:val="clear"/>
        </w:rPr>
      </w:pPr>
      <w:r>
        <w:rPr>
          <w:color w:val="000000"/>
          <w:sz w:val="28"/>
          <w:szCs w:val="28"/>
          <w:shd w:fill="auto" w:val="clear"/>
        </w:rPr>
        <w:t>Регистрация обращений осуществляется в пределах календарного года. Информация о персональных данных авторов обращений хранится и обрабатывается с соблюдением требований действующего законодательства Российской Федерации о персональных данных.</w:t>
      </w:r>
    </w:p>
    <w:p>
      <w:pPr>
        <w:pStyle w:val="Style23"/>
        <w:numPr>
          <w:ilvl w:val="0"/>
          <w:numId w:val="3"/>
        </w:numPr>
        <w:shd w:val="clear" w:color="auto" w:fill="auto"/>
        <w:tabs>
          <w:tab w:val="clear" w:pos="708"/>
          <w:tab w:val="left" w:pos="1599" w:leader="none"/>
        </w:tabs>
        <w:spacing w:lineRule="auto" w:line="240" w:before="0" w:after="0"/>
        <w:ind w:firstLine="709"/>
        <w:jc w:val="both"/>
        <w:rPr>
          <w:color w:val="auto"/>
          <w:highlight w:val="none"/>
          <w:shd w:fill="auto" w:val="clear"/>
        </w:rPr>
      </w:pPr>
      <w:r>
        <w:rPr>
          <w:color w:val="000000"/>
          <w:sz w:val="28"/>
          <w:szCs w:val="28"/>
          <w:shd w:fill="auto" w:val="clear"/>
        </w:rPr>
        <w:t>На первой странице обращения (а не на сопроводительных документах к нему) на свободном от текста месте наносятся соответствующие реквизиты документа (дата и номер регистрации, наименование органа, зарегистрировавшего обращение), либо регистрационный штрих код СЭД с указанием регистрационного номера и даты регистрации. Обращения поступившие в электронном виде регистрируются в программе СЭД автоматически, письма (запросы), переписка по рассмотрению обращений вносится в СЭД вручную.</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2.2.5. При регистрации коллективных обращений в электронную учетную карточку вносится первая разборчиво указанная фамилия с припиской «и другие». В электронной учетной карточке в поле «Тип автора» ставится отметка «коллективное». В случае отсутствия адреса заявителя, указанного первым, указывается фамилия и адрес заявителя, обозначенные на конверте. Коллективные обращения без указания фамилий регистрируются по названию организации, предприятия, коллектива, из которых они поступили («коллектив ОАО «Визит», «жители улицы Длинной», «жильцы дома №...»).</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lang w:eastAsia="x-none"/>
        </w:rPr>
        <w:t>Если в тексте коллективного обращения содержится просьба направить ответ в адрес одного из подписавших обращение, то в электронную учетную карточку вносится указанная фамилия с припиской «и другие» и указанный в обращении адрес.</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lang w:eastAsia="x-none"/>
        </w:rPr>
        <w:t xml:space="preserve">2.2.6. </w:t>
      </w:r>
      <w:r>
        <w:rPr>
          <w:color w:val="000000"/>
          <w:sz w:val="28"/>
          <w:szCs w:val="28"/>
          <w:shd w:fill="auto" w:val="clear"/>
        </w:rPr>
        <w:t>Если автор письма обращается в интересах другого лица (других лиц), то в электронной учетной карточке в графе «Ф.И.О.» указывается фамилия и инициалы автора обращения, после чего в скобках прописывается фамилия и инициалы лиц, в интересах которых обратился автор (например, Иванов А.А. (в интересах Ивановой В.В., Ивановой С.С.)).</w:t>
      </w:r>
    </w:p>
    <w:p>
      <w:pPr>
        <w:pStyle w:val="Style23"/>
        <w:shd w:val="clear" w:color="auto" w:fill="auto"/>
        <w:tabs>
          <w:tab w:val="clear" w:pos="708"/>
          <w:tab w:val="left" w:pos="1436" w:leader="none"/>
        </w:tabs>
        <w:spacing w:lineRule="auto" w:line="240" w:before="0" w:after="0"/>
        <w:ind w:firstLine="709"/>
        <w:jc w:val="both"/>
        <w:rPr>
          <w:color w:val="auto"/>
          <w:highlight w:val="none"/>
          <w:shd w:fill="auto" w:val="clear"/>
        </w:rPr>
      </w:pPr>
      <w:r>
        <w:rPr>
          <w:color w:val="000000"/>
          <w:sz w:val="28"/>
          <w:szCs w:val="28"/>
          <w:shd w:fill="auto" w:val="clear"/>
          <w:lang w:eastAsia="x-none"/>
        </w:rPr>
        <w:t>Если в поступившем в письменной форме обращении указана фамилия гражданина, а на конверте другая, то в электронную учетную карточку вносятся обе фамилии: первая – указанная в обращении, вторая – указанная на конверте.</w:t>
      </w:r>
    </w:p>
    <w:p>
      <w:pPr>
        <w:pStyle w:val="Style23"/>
        <w:shd w:val="clear" w:color="auto" w:fill="auto"/>
        <w:tabs>
          <w:tab w:val="clear" w:pos="708"/>
          <w:tab w:val="left" w:pos="1436" w:leader="none"/>
        </w:tabs>
        <w:spacing w:lineRule="auto" w:line="240" w:before="0" w:after="0"/>
        <w:ind w:firstLine="709"/>
        <w:jc w:val="both"/>
        <w:rPr>
          <w:color w:val="auto"/>
          <w:highlight w:val="none"/>
          <w:shd w:fill="auto" w:val="clear"/>
        </w:rPr>
      </w:pPr>
      <w:r>
        <w:rPr>
          <w:color w:val="000000"/>
          <w:sz w:val="28"/>
          <w:szCs w:val="28"/>
          <w:shd w:fill="auto" w:val="clear"/>
          <w:lang w:eastAsia="x-none"/>
        </w:rPr>
        <w:t xml:space="preserve">2.2.7. </w:t>
      </w:r>
      <w:r>
        <w:rPr>
          <w:color w:val="000000"/>
          <w:sz w:val="28"/>
          <w:szCs w:val="28"/>
          <w:shd w:fill="auto" w:val="clear"/>
        </w:rPr>
        <w:t>Если заявитель не указал своей фамилии, то в электронную учетную карточку вносится запись «без фамилии».</w:t>
      </w:r>
    </w:p>
    <w:p>
      <w:pPr>
        <w:pStyle w:val="Style23"/>
        <w:numPr>
          <w:ilvl w:val="0"/>
          <w:numId w:val="4"/>
        </w:numPr>
        <w:shd w:val="clear" w:color="auto" w:fill="auto"/>
        <w:tabs>
          <w:tab w:val="clear" w:pos="708"/>
          <w:tab w:val="left" w:pos="1638" w:leader="none"/>
        </w:tabs>
        <w:spacing w:lineRule="auto" w:line="240" w:before="0" w:after="0"/>
        <w:ind w:firstLine="709"/>
        <w:jc w:val="both"/>
        <w:rPr>
          <w:color w:val="auto"/>
          <w:highlight w:val="none"/>
          <w:shd w:fill="auto" w:val="clear"/>
        </w:rPr>
      </w:pPr>
      <w:r>
        <w:rPr>
          <w:color w:val="000000"/>
          <w:sz w:val="28"/>
          <w:szCs w:val="28"/>
          <w:shd w:fill="auto" w:val="clear"/>
        </w:rPr>
        <w:t>Оригиналы обращений с регистрационным штампом Совета  заявителям не возвращаются (за исключением случаев, предусмотренных федеральным законодательством).</w:t>
      </w:r>
    </w:p>
    <w:p>
      <w:pPr>
        <w:pStyle w:val="Style23"/>
        <w:shd w:val="clear" w:color="auto" w:fill="auto"/>
        <w:tabs>
          <w:tab w:val="clear" w:pos="708"/>
          <w:tab w:val="left" w:pos="1638" w:leader="none"/>
        </w:tabs>
        <w:spacing w:lineRule="auto" w:line="240" w:before="0" w:after="0"/>
        <w:ind w:hanging="0"/>
        <w:jc w:val="both"/>
        <w:rPr>
          <w:color w:val="auto"/>
          <w:sz w:val="22"/>
          <w:szCs w:val="28"/>
          <w:highlight w:val="none"/>
          <w:shd w:fill="auto" w:val="clear"/>
        </w:rPr>
      </w:pPr>
      <w:r>
        <w:rPr>
          <w:color w:val="000000"/>
          <w:sz w:val="22"/>
          <w:szCs w:val="28"/>
          <w:shd w:fill="auto" w:val="clear"/>
        </w:rPr>
      </w:r>
    </w:p>
    <w:p>
      <w:pPr>
        <w:pStyle w:val="Style23"/>
        <w:numPr>
          <w:ilvl w:val="0"/>
          <w:numId w:val="0"/>
        </w:numPr>
        <w:shd w:val="clear" w:color="auto" w:fill="auto"/>
        <w:spacing w:lineRule="auto" w:line="240" w:before="0" w:after="0"/>
        <w:ind w:left="0" w:hanging="0"/>
        <w:rPr>
          <w:color w:val="auto"/>
          <w:highlight w:val="none"/>
          <w:shd w:fill="auto" w:val="clear"/>
        </w:rPr>
      </w:pPr>
      <w:r>
        <w:rPr>
          <w:b/>
          <w:color w:val="000000"/>
          <w:sz w:val="28"/>
          <w:szCs w:val="28"/>
          <w:shd w:fill="auto" w:val="clear"/>
        </w:rPr>
        <w:t>2.3. Сроки рассмотрения письменных обращений граждан</w:t>
      </w:r>
    </w:p>
    <w:p>
      <w:pPr>
        <w:pStyle w:val="Style23"/>
        <w:shd w:val="clear" w:color="auto" w:fill="auto"/>
        <w:spacing w:lineRule="auto" w:line="240" w:before="0" w:after="0"/>
        <w:ind w:hanging="0"/>
        <w:jc w:val="left"/>
        <w:rPr>
          <w:color w:val="auto"/>
          <w:sz w:val="22"/>
          <w:szCs w:val="28"/>
          <w:highlight w:val="none"/>
          <w:shd w:fill="auto" w:val="clear"/>
        </w:rPr>
      </w:pPr>
      <w:r>
        <w:rPr>
          <w:color w:val="000000"/>
          <w:sz w:val="22"/>
          <w:szCs w:val="28"/>
          <w:shd w:fill="auto" w:val="clear"/>
        </w:rPr>
      </w:r>
    </w:p>
    <w:p>
      <w:pPr>
        <w:pStyle w:val="Style23"/>
        <w:numPr>
          <w:ilvl w:val="0"/>
          <w:numId w:val="5"/>
        </w:numPr>
        <w:shd w:val="clear" w:color="auto" w:fill="auto"/>
        <w:tabs>
          <w:tab w:val="clear" w:pos="708"/>
          <w:tab w:val="left" w:pos="1498" w:leader="none"/>
        </w:tabs>
        <w:spacing w:lineRule="auto" w:line="240" w:before="0" w:after="0"/>
        <w:ind w:firstLine="709"/>
        <w:jc w:val="both"/>
        <w:rPr>
          <w:color w:val="auto"/>
          <w:highlight w:val="none"/>
          <w:shd w:fill="auto" w:val="clear"/>
        </w:rPr>
      </w:pPr>
      <w:r>
        <w:rPr>
          <w:color w:val="000000"/>
          <w:sz w:val="28"/>
          <w:szCs w:val="28"/>
          <w:shd w:fill="auto" w:val="clear"/>
        </w:rPr>
        <w:t>Обращения, поступившие в Совет муниципального образования Новокубанский район по компетенции, рассматриваются в течение 30 дней. Указанный срок исчисляется со дня регистрации обращения в Совете муниципального образования Новокубанский район.</w:t>
      </w:r>
    </w:p>
    <w:p>
      <w:pPr>
        <w:pStyle w:val="Style23"/>
        <w:numPr>
          <w:ilvl w:val="0"/>
          <w:numId w:val="5"/>
        </w:numPr>
        <w:shd w:val="clear" w:color="auto" w:fill="auto"/>
        <w:tabs>
          <w:tab w:val="clear" w:pos="708"/>
          <w:tab w:val="left" w:pos="1642" w:leader="none"/>
        </w:tabs>
        <w:spacing w:lineRule="auto" w:line="240" w:before="0" w:after="0"/>
        <w:ind w:firstLine="709"/>
        <w:jc w:val="both"/>
        <w:rPr/>
      </w:pPr>
      <w:r>
        <w:rPr>
          <w:rFonts w:eastAsia="Calibri" w:eastAsiaTheme="minorHAnsi"/>
          <w:color w:val="000000"/>
          <w:sz w:val="28"/>
          <w:szCs w:val="28"/>
          <w:shd w:fill="auto" w:val="clear"/>
        </w:rPr>
        <w:t>Письменное обращение, содержащее информацию о фактах возможных нарушений </w:t>
      </w:r>
      <w:r>
        <w:fldChar w:fldCharType="begin"/>
      </w:r>
      <w:r>
        <w:rPr>
          <w:sz w:val="28"/>
          <w:shd w:fill="auto" w:val="clear"/>
          <w:szCs w:val="28"/>
          <w:rFonts w:eastAsia="Calibri"/>
          <w:color w:val="000000"/>
        </w:rPr>
        <w:instrText xml:space="preserve"> HYPERLINK "https://internet.garant.ru/" \l "/multilink/12146661/paragraph/11943/number/0"</w:instrText>
      </w:r>
      <w:r>
        <w:rPr>
          <w:sz w:val="28"/>
          <w:shd w:fill="auto" w:val="clear"/>
          <w:szCs w:val="28"/>
          <w:rFonts w:eastAsia="Calibri"/>
          <w:color w:val="000000"/>
        </w:rPr>
        <w:fldChar w:fldCharType="separate"/>
      </w:r>
      <w:r>
        <w:rPr>
          <w:rFonts w:eastAsia="Calibri" w:eastAsiaTheme="minorHAnsi"/>
          <w:color w:val="000000"/>
          <w:sz w:val="28"/>
          <w:szCs w:val="28"/>
          <w:shd w:fill="auto" w:val="clear"/>
        </w:rPr>
        <w:t>законодательства</w:t>
      </w:r>
      <w:r>
        <w:rPr>
          <w:sz w:val="28"/>
          <w:shd w:fill="auto" w:val="clear"/>
          <w:szCs w:val="28"/>
          <w:rFonts w:eastAsia="Calibri"/>
          <w:color w:val="000000"/>
        </w:rPr>
        <w:fldChar w:fldCharType="end"/>
      </w:r>
      <w:r>
        <w:rPr>
          <w:rFonts w:eastAsia="Calibri" w:eastAsiaTheme="minorHAnsi"/>
          <w:color w:val="000000"/>
          <w:sz w:val="28"/>
          <w:szCs w:val="28"/>
          <w:shd w:fill="auto" w:val="clear"/>
        </w:rPr>
        <w:t> Российской Федерации в сфере миграции, направляется в течение пяти дней со дня регистрации в территориальный орган федерального органа исполнительной власти в сфере внутренних дел и Губернатору Краснодарского края.</w:t>
      </w:r>
      <w:r>
        <w:rPr>
          <w:color w:val="000000"/>
          <w:sz w:val="28"/>
          <w:szCs w:val="28"/>
          <w:shd w:fill="auto" w:val="clear"/>
        </w:rPr>
        <w:t xml:space="preserve"> </w:t>
      </w:r>
    </w:p>
    <w:p>
      <w:pPr>
        <w:pStyle w:val="Style23"/>
        <w:numPr>
          <w:ilvl w:val="0"/>
          <w:numId w:val="5"/>
        </w:numPr>
        <w:shd w:val="clear" w:color="auto" w:fill="auto"/>
        <w:tabs>
          <w:tab w:val="clear" w:pos="708"/>
          <w:tab w:val="left" w:pos="1642" w:leader="none"/>
        </w:tabs>
        <w:spacing w:lineRule="auto" w:line="240" w:before="0" w:after="0"/>
        <w:ind w:firstLine="709"/>
        <w:jc w:val="both"/>
        <w:rPr>
          <w:color w:val="auto"/>
          <w:highlight w:val="none"/>
          <w:shd w:fill="auto" w:val="clear"/>
        </w:rPr>
      </w:pPr>
      <w:r>
        <w:rPr>
          <w:color w:val="000000"/>
          <w:sz w:val="28"/>
          <w:szCs w:val="28"/>
          <w:shd w:fill="auto" w:val="clear"/>
        </w:rPr>
        <w:t>Срок рассмотрения письменного обращения исчисляется в календарных днях. В случае если окончание срока рассмотрения обращений приходится на выходной или нерабочий день, днем окончания срока считается предшествующий ему рабочий день.</w:t>
      </w:r>
    </w:p>
    <w:p>
      <w:pPr>
        <w:pStyle w:val="Style23"/>
        <w:numPr>
          <w:ilvl w:val="0"/>
          <w:numId w:val="5"/>
        </w:numPr>
        <w:shd w:val="clear" w:color="auto" w:fill="auto"/>
        <w:tabs>
          <w:tab w:val="clear" w:pos="708"/>
          <w:tab w:val="left" w:pos="1657" w:leader="none"/>
        </w:tabs>
        <w:spacing w:lineRule="auto" w:line="240" w:before="0" w:after="0"/>
        <w:ind w:firstLine="709"/>
        <w:jc w:val="both"/>
        <w:rPr>
          <w:color w:val="auto"/>
          <w:highlight w:val="none"/>
          <w:shd w:fill="auto" w:val="clear"/>
        </w:rPr>
      </w:pPr>
      <w:r>
        <w:rPr>
          <w:color w:val="000000"/>
          <w:sz w:val="28"/>
          <w:szCs w:val="28"/>
          <w:shd w:fill="auto" w:val="clear"/>
        </w:rPr>
        <w:t>Председатель Совета вправе устанавливать сокращенные сроки рассмотрения отдельных обращений граждан.</w:t>
      </w:r>
    </w:p>
    <w:p>
      <w:pPr>
        <w:pStyle w:val="Style23"/>
        <w:numPr>
          <w:ilvl w:val="0"/>
          <w:numId w:val="5"/>
        </w:numPr>
        <w:shd w:val="clear" w:color="auto" w:fill="auto"/>
        <w:tabs>
          <w:tab w:val="clear" w:pos="708"/>
          <w:tab w:val="left" w:pos="1614" w:leader="none"/>
        </w:tabs>
        <w:spacing w:lineRule="auto" w:line="240" w:before="0" w:after="0"/>
        <w:ind w:firstLine="709"/>
        <w:jc w:val="both"/>
        <w:rPr>
          <w:color w:val="auto"/>
          <w:highlight w:val="none"/>
          <w:shd w:fill="auto" w:val="clear"/>
        </w:rPr>
      </w:pPr>
      <w:r>
        <w:rPr>
          <w:color w:val="000000"/>
          <w:sz w:val="28"/>
          <w:szCs w:val="28"/>
          <w:shd w:fill="auto" w:val="clear"/>
        </w:rPr>
        <w:t>По дубликатному обращению, приобщенному к материалам рассмотрения первого обращения, срок рассмотрения соответствует сроку рассмотрения первого обращения в случае, если ответ на него не дан.</w:t>
      </w:r>
    </w:p>
    <w:p>
      <w:pPr>
        <w:pStyle w:val="Style23"/>
        <w:numPr>
          <w:ilvl w:val="0"/>
          <w:numId w:val="5"/>
        </w:numPr>
        <w:shd w:val="clear" w:color="auto" w:fill="auto"/>
        <w:tabs>
          <w:tab w:val="clear" w:pos="708"/>
          <w:tab w:val="left" w:pos="1446" w:leader="none"/>
        </w:tabs>
        <w:spacing w:lineRule="auto" w:line="240" w:before="0" w:after="0"/>
        <w:ind w:firstLine="709"/>
        <w:jc w:val="both"/>
        <w:rPr>
          <w:color w:val="auto"/>
          <w:highlight w:val="none"/>
          <w:shd w:fill="auto" w:val="clear"/>
        </w:rPr>
      </w:pPr>
      <w:r>
        <w:rPr>
          <w:color w:val="000000"/>
          <w:sz w:val="28"/>
          <w:szCs w:val="28"/>
          <w:shd w:fill="auto" w:val="clear"/>
        </w:rPr>
        <w:t>В исключительных случаях, а также в случае направления запроса в другие государственные органы, органы местного самоуправления, руководитель либо уполномоченное на то лицо вправе продлить срок рассмотрения обращения не более чем на 30 дней при условии уведомления об этом заявителя.</w:t>
      </w:r>
      <w:r>
        <w:br w:type="page"/>
      </w:r>
    </w:p>
    <w:p>
      <w:pPr>
        <w:pStyle w:val="Style23"/>
        <w:numPr>
          <w:ilvl w:val="0"/>
          <w:numId w:val="0"/>
        </w:numPr>
        <w:shd w:val="clear" w:color="auto" w:fill="auto"/>
        <w:spacing w:lineRule="auto" w:line="240" w:before="0" w:after="0"/>
        <w:ind w:left="0" w:hanging="0"/>
        <w:rPr>
          <w:color w:val="auto"/>
          <w:highlight w:val="none"/>
          <w:shd w:fill="auto" w:val="clear"/>
        </w:rPr>
      </w:pPr>
      <w:r>
        <w:rPr>
          <w:b/>
          <w:color w:val="000000"/>
          <w:sz w:val="28"/>
          <w:szCs w:val="28"/>
          <w:shd w:fill="auto" w:val="clear"/>
        </w:rPr>
        <w:t>2.4. Направление письменных обращений граждан на рассмотрение</w:t>
      </w:r>
    </w:p>
    <w:p>
      <w:pPr>
        <w:pStyle w:val="Style23"/>
        <w:shd w:val="clear" w:color="auto" w:fill="auto"/>
        <w:spacing w:lineRule="auto" w:line="240" w:before="0" w:after="0"/>
        <w:ind w:hanging="0"/>
        <w:jc w:val="left"/>
        <w:rPr>
          <w:b/>
          <w:color w:val="auto"/>
          <w:sz w:val="28"/>
          <w:szCs w:val="28"/>
          <w:highlight w:val="none"/>
          <w:shd w:fill="auto" w:val="clear"/>
        </w:rPr>
      </w:pPr>
      <w:r>
        <w:rPr>
          <w:b/>
          <w:color w:val="000000"/>
          <w:sz w:val="28"/>
          <w:szCs w:val="28"/>
          <w:shd w:fill="auto" w:val="clear"/>
        </w:rPr>
        <w:tab/>
      </w:r>
    </w:p>
    <w:p>
      <w:pPr>
        <w:pStyle w:val="Style23"/>
        <w:shd w:val="clear" w:color="auto" w:fill="auto"/>
        <w:spacing w:lineRule="auto" w:line="240" w:before="0" w:after="0"/>
        <w:ind w:hanging="0"/>
        <w:jc w:val="both"/>
        <w:rPr>
          <w:b/>
          <w:color w:val="auto"/>
          <w:sz w:val="28"/>
          <w:szCs w:val="28"/>
          <w:highlight w:val="none"/>
          <w:shd w:fill="auto" w:val="clear"/>
        </w:rPr>
      </w:pPr>
      <w:r>
        <w:rPr>
          <w:b/>
          <w:color w:val="000000"/>
          <w:sz w:val="28"/>
          <w:szCs w:val="28"/>
          <w:shd w:fill="auto" w:val="clear"/>
        </w:rPr>
        <w:tab/>
      </w:r>
      <w:r>
        <w:rPr>
          <w:b w:val="false"/>
          <w:bCs w:val="false"/>
          <w:color w:val="000000"/>
          <w:sz w:val="28"/>
          <w:szCs w:val="28"/>
          <w:shd w:fill="auto" w:val="clear"/>
        </w:rPr>
        <w:t>2.4.1. Работники, ответственные за организацию работы с обращениями, осуществляя обработку письменных обращений, в день регистрации обращения вносят предложения (готовят проект резолюции):</w:t>
      </w:r>
    </w:p>
    <w:p>
      <w:pPr>
        <w:pStyle w:val="Style23"/>
        <w:shd w:val="clear" w:color="auto" w:fill="auto"/>
        <w:spacing w:lineRule="auto" w:line="240" w:before="0" w:after="0"/>
        <w:ind w:firstLine="709"/>
        <w:jc w:val="both"/>
        <w:rPr>
          <w:color w:val="auto"/>
          <w:highlight w:val="none"/>
          <w:shd w:fill="auto" w:val="clear"/>
        </w:rPr>
      </w:pPr>
      <w:r>
        <w:rPr>
          <w:rFonts w:eastAsia="Calibri" w:eastAsiaTheme="minorHAnsi"/>
          <w:color w:val="000000"/>
          <w:sz w:val="28"/>
          <w:szCs w:val="28"/>
          <w:shd w:fill="auto" w:val="clear"/>
        </w:rPr>
        <w:t>о предоставлении обращения для резолюции председателю Совета муниципального образования Новокубанский район, для принятия решения о ходе рассмотрения. При рассмотрении обращения председатель Совета муниципального образования Новокубанский район, определяет исполнителей, срок и порядок разрешения вопросов обращения;</w:t>
      </w:r>
    </w:p>
    <w:p>
      <w:pPr>
        <w:pStyle w:val="Style23"/>
        <w:shd w:val="clear" w:color="auto" w:fill="auto"/>
        <w:spacing w:lineRule="auto" w:line="240" w:before="0" w:after="0"/>
        <w:ind w:hanging="0"/>
        <w:jc w:val="both"/>
        <w:rPr>
          <w:color w:val="auto"/>
          <w:highlight w:val="none"/>
          <w:shd w:fill="auto" w:val="clear"/>
        </w:rPr>
      </w:pPr>
      <w:r>
        <w:rPr>
          <w:rFonts w:eastAsia="Calibri" w:eastAsiaTheme="minorHAnsi"/>
          <w:b w:val="false"/>
          <w:bCs w:val="false"/>
          <w:color w:val="000000"/>
          <w:sz w:val="28"/>
          <w:szCs w:val="28"/>
          <w:shd w:fill="auto" w:val="clear"/>
        </w:rPr>
        <w:tab/>
        <w:t>о направлении обращения о перенаправлении по компетенции в орган исполнительной власти Краснодарского края, органы местного самоуправления муниципального образования Новокубанский район, территориальный орган федерального органа исполнительной власти, в иные организации, осуществляющие публично значимые функции, с сопроводительным письмом за подписью председателя Совета муниципального образования Новокубанский район.</w:t>
      </w:r>
    </w:p>
    <w:p>
      <w:pPr>
        <w:pStyle w:val="Style23"/>
        <w:shd w:val="clear" w:color="auto" w:fill="auto"/>
        <w:spacing w:lineRule="auto" w:line="240" w:before="0" w:after="0"/>
        <w:ind w:hanging="0"/>
        <w:jc w:val="both"/>
        <w:rPr>
          <w:color w:val="auto"/>
          <w:highlight w:val="none"/>
          <w:shd w:fill="auto" w:val="clear"/>
        </w:rPr>
      </w:pPr>
      <w:r>
        <w:rPr>
          <w:rFonts w:eastAsia="Calibri" w:eastAsiaTheme="minorHAnsi"/>
          <w:b w:val="false"/>
          <w:bCs w:val="false"/>
          <w:color w:val="000000"/>
          <w:sz w:val="28"/>
          <w:szCs w:val="28"/>
          <w:shd w:fill="auto" w:val="clear"/>
        </w:rPr>
        <w:tab/>
        <w:t>2.4.2. Решение о направлении письменного обращения на рассмотрение принимается исключительно исходя из его содержания по компетенции поднимаемых автором вопросов независимо от того, кому оно адресовано.</w:t>
      </w:r>
    </w:p>
    <w:p>
      <w:pPr>
        <w:pStyle w:val="Style23"/>
        <w:shd w:val="clear" w:color="auto" w:fill="auto"/>
        <w:spacing w:lineRule="auto" w:line="240" w:before="0" w:after="0"/>
        <w:ind w:hanging="0"/>
        <w:jc w:val="both"/>
        <w:rPr>
          <w:color w:val="auto"/>
          <w:highlight w:val="none"/>
          <w:shd w:fill="auto" w:val="clear"/>
        </w:rPr>
      </w:pPr>
      <w:r>
        <w:rPr>
          <w:rFonts w:eastAsia="Calibri" w:eastAsiaTheme="minorHAnsi"/>
          <w:b w:val="false"/>
          <w:bCs w:val="false"/>
          <w:color w:val="000000"/>
          <w:sz w:val="28"/>
          <w:szCs w:val="28"/>
          <w:shd w:fill="auto" w:val="clear"/>
        </w:rPr>
        <w:tab/>
        <w:t xml:space="preserve">2.4.3. Письменные обращения, содержащие вопросы, решение которых не входит в компетенцию Совета муниципального образования Новокубанский район, по принятию решения о перенаправлении по компетенции , в течение 7 дней со дня регистрации, направляются с сопроводительным письмом за подписью председателя Совета муниципального образования Новокубанский район,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в тот же срок граждан, направивших обращения, о переадресации обращений, части вопросов в обращении, за исключением случая, указанного в части 4 статьи 11 Федерального закона </w:t>
      </w:r>
      <w:r>
        <w:rPr>
          <w:rFonts w:eastAsia="Calibri" w:eastAsiaTheme="minorHAnsi"/>
          <w:b w:val="false"/>
          <w:bCs w:val="false"/>
          <w:color w:val="000000"/>
          <w:sz w:val="28"/>
          <w:szCs w:val="28"/>
          <w:shd w:fill="auto" w:val="clear"/>
        </w:rPr>
        <w:br w:type="textWrapping" w:clear="all"/>
      </w:r>
      <w:r>
        <w:rPr>
          <w:rFonts w:eastAsia="Calibri" w:eastAsiaTheme="minorHAnsi"/>
          <w:b w:val="false"/>
          <w:bCs w:val="false"/>
          <w:color w:val="000000"/>
          <w:sz w:val="28"/>
          <w:szCs w:val="28"/>
          <w:shd w:fill="auto" w:val="clear"/>
        </w:rPr>
        <w:t>№ 59-ФЗ.</w:t>
      </w:r>
    </w:p>
    <w:p>
      <w:pPr>
        <w:pStyle w:val="Style23"/>
        <w:shd w:val="clear" w:color="auto" w:fill="auto"/>
        <w:spacing w:lineRule="auto" w:line="240" w:before="0" w:after="0"/>
        <w:ind w:hanging="0"/>
        <w:jc w:val="both"/>
        <w:rPr>
          <w:color w:val="auto"/>
          <w:highlight w:val="none"/>
          <w:shd w:fill="auto" w:val="clear"/>
        </w:rPr>
      </w:pPr>
      <w:r>
        <w:rPr>
          <w:rFonts w:eastAsia="Calibri" w:eastAsiaTheme="minorHAnsi"/>
          <w:b w:val="false"/>
          <w:bCs w:val="false"/>
          <w:color w:val="000000"/>
          <w:sz w:val="28"/>
          <w:szCs w:val="28"/>
          <w:shd w:fill="auto" w:val="clear"/>
        </w:rPr>
        <w:tab/>
        <w:t>2.4.4. В случае перенаправления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коллективного письменного обращения, подписанного несколькими заявителями с указанием адреса каждого из них и просьбой направить ответ каждому из подписавшихся, уведомление о переадресации обращения направляется с сопроводительным письмом за подписью председателя Совета, каждому гражданину на указанный им в обращении адрес. В остальных случаях уведомление направляется на адрес заявителя, указанного в регистрации первым, с отметкой «для информирования иных заинтересованных лиц».</w:t>
      </w:r>
    </w:p>
    <w:p>
      <w:pPr>
        <w:pStyle w:val="Style23"/>
        <w:shd w:val="clear" w:color="auto" w:fill="auto"/>
        <w:spacing w:lineRule="auto" w:line="240" w:before="0" w:after="0"/>
        <w:ind w:hanging="0"/>
        <w:jc w:val="both"/>
        <w:rPr>
          <w:color w:val="auto"/>
          <w:highlight w:val="none"/>
          <w:shd w:fill="auto" w:val="clear"/>
        </w:rPr>
      </w:pPr>
      <w:r>
        <w:rPr>
          <w:rFonts w:eastAsia="Calibri" w:eastAsiaTheme="minorHAnsi"/>
          <w:b w:val="false"/>
          <w:bCs w:val="false"/>
          <w:color w:val="000000"/>
          <w:sz w:val="28"/>
          <w:szCs w:val="28"/>
          <w:shd w:fill="auto" w:val="clear"/>
        </w:rPr>
        <w:tab/>
        <w:t>2.4.5. Письменное обращение, поступившее в Совет муниципального образования Новокубанский район и содержащее информацию о фактах возможных нарушений законодательства Российской Федерации в сфере миграции, в течение 5 дней со дня регистрации направляется в территориальный орган федерального органа исполнительной власти в сфере внутренних дел и копия вышеуказанного обращения в тот же срок с сопроводительным письмом, - Губернатору Краснодарского края с уведомлением заявителя, направившего обращение, о переадресации его обращения, за исключением случая, указанного в части 4 статьи 11 Федерального закона № 59-ФЗ.</w:t>
      </w:r>
    </w:p>
    <w:p>
      <w:pPr>
        <w:pStyle w:val="Style23"/>
        <w:shd w:val="clear" w:color="auto" w:fill="auto"/>
        <w:spacing w:lineRule="auto" w:line="240" w:before="0" w:after="0"/>
        <w:ind w:hanging="0"/>
        <w:jc w:val="both"/>
        <w:rPr>
          <w:color w:val="auto"/>
          <w:highlight w:val="none"/>
          <w:shd w:fill="auto" w:val="clear"/>
        </w:rPr>
      </w:pPr>
      <w:r>
        <w:rPr>
          <w:rFonts w:eastAsia="Calibri" w:eastAsiaTheme="minorHAnsi"/>
          <w:b w:val="false"/>
          <w:bCs w:val="false"/>
          <w:color w:val="000000"/>
          <w:sz w:val="28"/>
          <w:szCs w:val="28"/>
          <w:shd w:fill="auto" w:val="clear"/>
        </w:rPr>
        <w:tab/>
        <w:t>2.4.6. Сопроводительное письмо Губернатору Краснодарского края с копией обращения, содержащего информацию о фактах возможных нарушений законодательства Российской Федерации в сфере миграции, готовится отделом Совета и подписывается председателем Совета муниципального образования Новокубанский район. Уведомление заявителю о переадресации обращения, на основании подготовленного исполнителем и направленного письма Губернатору Краснодарского края, готовится отделом Совета и подписывается председателем Совета муниципального образования Новокубанский район.</w:t>
      </w:r>
    </w:p>
    <w:p>
      <w:pPr>
        <w:pStyle w:val="Style23"/>
        <w:shd w:val="clear" w:color="auto" w:fill="auto"/>
        <w:spacing w:lineRule="auto" w:line="240" w:before="0" w:after="0"/>
        <w:ind w:hanging="0"/>
        <w:jc w:val="both"/>
        <w:rPr>
          <w:color w:val="auto"/>
          <w:highlight w:val="none"/>
          <w:shd w:fill="auto" w:val="clear"/>
        </w:rPr>
      </w:pPr>
      <w:r>
        <w:rPr>
          <w:rFonts w:eastAsia="Calibri" w:eastAsiaTheme="minorHAnsi"/>
          <w:b w:val="false"/>
          <w:bCs w:val="false"/>
          <w:color w:val="000000"/>
          <w:sz w:val="28"/>
          <w:szCs w:val="28"/>
          <w:shd w:fill="auto" w:val="clear"/>
        </w:rPr>
        <w:tab/>
        <w:t>2.4.7. 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с сопроводительным письмом за подписью председателя Совета, в соответствующие государственные органы, органы местного самоуправления или соответствующим должностным лицам с уведомлением гражданина, направившего обращение, о переадресации обращения, за исключением случая, указанного в части 4 статьи 11 Федерального закона № 59-ФЗ.</w:t>
      </w:r>
    </w:p>
    <w:p>
      <w:pPr>
        <w:pStyle w:val="Style23"/>
        <w:shd w:val="clear" w:color="auto" w:fill="auto"/>
        <w:spacing w:lineRule="auto" w:line="240" w:before="0" w:after="0"/>
        <w:ind w:hanging="0"/>
        <w:jc w:val="both"/>
        <w:rPr>
          <w:color w:val="auto"/>
          <w:highlight w:val="none"/>
          <w:shd w:fill="auto" w:val="clear"/>
        </w:rPr>
      </w:pPr>
      <w:r>
        <w:rPr>
          <w:rFonts w:eastAsia="Calibri" w:eastAsiaTheme="minorHAnsi"/>
          <w:b w:val="false"/>
          <w:bCs w:val="false"/>
          <w:color w:val="000000"/>
          <w:sz w:val="28"/>
          <w:szCs w:val="28"/>
          <w:shd w:fill="auto" w:val="clear"/>
        </w:rPr>
        <w:tab/>
        <w:t>2.4.8. Уведомления о переадресации по компетенции обращений, части вопросов в обращении, готовятся отделом Совета и подписываются председателем Совета. При направлении уведомления гражданину о переадресации по компетенции части вопросов в обращении, гражданину в уведомлении направляется информация, какие вопросы содержащиеся в обращении находятся в полномочиях Совета, в какой срок, кем и в каком порядке ему будет предоставлен ответ.</w:t>
      </w:r>
    </w:p>
    <w:p>
      <w:pPr>
        <w:pStyle w:val="Style23"/>
        <w:shd w:val="clear" w:color="auto" w:fill="auto"/>
        <w:spacing w:lineRule="auto" w:line="240" w:before="0" w:after="0"/>
        <w:ind w:hanging="0"/>
        <w:jc w:val="both"/>
        <w:rPr>
          <w:color w:val="auto"/>
          <w:highlight w:val="none"/>
          <w:shd w:fill="auto" w:val="clear"/>
        </w:rPr>
      </w:pPr>
      <w:r>
        <w:rPr>
          <w:rFonts w:eastAsia="Calibri" w:eastAsiaTheme="minorHAnsi"/>
          <w:b w:val="false"/>
          <w:bCs w:val="false"/>
          <w:color w:val="000000"/>
          <w:sz w:val="28"/>
          <w:szCs w:val="28"/>
          <w:shd w:fill="auto" w:val="clear"/>
        </w:rPr>
        <w:tab/>
        <w:t xml:space="preserve">2.4.9. </w:t>
      </w:r>
      <w:r>
        <w:rPr>
          <w:rFonts w:eastAsia="Calibri" w:cs="Times New Roman" w:eastAsiaTheme="minorHAnsi"/>
          <w:b w:val="false"/>
          <w:bCs w:val="false"/>
          <w:color w:val="000000"/>
          <w:sz w:val="28"/>
          <w:szCs w:val="28"/>
          <w:shd w:fill="auto" w:val="clear"/>
          <w:lang w:eastAsia="en-US"/>
        </w:rPr>
        <w:t>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 В случае если в соответствии с запретом, предусмотренным частью 6 статьи 8 Федерального закона от 02 мая 2006 года № 59-ФЗ «О порядке рассмотрения обращений граждан Российской Федерации»,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разъяснениями его права обжаловать соответствующее решение или действие (бездействие) в установленном порядке в суд. Уведомление готовится работником, ответственным за организацию работы с обращениями за подписью председателя Совета.</w:t>
      </w:r>
    </w:p>
    <w:p>
      <w:pPr>
        <w:pStyle w:val="Style23"/>
        <w:shd w:val="clear" w:color="auto" w:fill="auto"/>
        <w:spacing w:lineRule="auto" w:line="240" w:before="0" w:after="0"/>
        <w:ind w:hanging="0"/>
        <w:jc w:val="both"/>
        <w:rPr>
          <w:color w:val="auto"/>
          <w:highlight w:val="none"/>
          <w:shd w:fill="auto" w:val="clear"/>
        </w:rPr>
      </w:pPr>
      <w:r>
        <w:rPr>
          <w:rFonts w:eastAsia="Calibri" w:cs="Times New Roman" w:eastAsiaTheme="minorHAnsi"/>
          <w:b w:val="false"/>
          <w:bCs w:val="false"/>
          <w:color w:val="000000"/>
          <w:sz w:val="28"/>
          <w:szCs w:val="28"/>
          <w:shd w:fill="auto" w:val="clear"/>
          <w:lang w:eastAsia="en-US"/>
        </w:rPr>
        <w:tab/>
        <w:t>2.4.10.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 за подписью председателя Совета.</w:t>
      </w:r>
    </w:p>
    <w:p>
      <w:pPr>
        <w:pStyle w:val="Style23"/>
        <w:shd w:val="clear" w:color="auto" w:fill="auto"/>
        <w:spacing w:lineRule="auto" w:line="240" w:before="0" w:after="0"/>
        <w:ind w:hanging="0"/>
        <w:jc w:val="both"/>
        <w:rPr>
          <w:color w:val="auto"/>
          <w:highlight w:val="none"/>
          <w:shd w:fill="auto" w:val="clear"/>
        </w:rPr>
      </w:pPr>
      <w:r>
        <w:rPr>
          <w:rFonts w:eastAsia="Calibri" w:cs="Times New Roman" w:eastAsiaTheme="minorHAnsi"/>
          <w:b w:val="false"/>
          <w:bCs w:val="false"/>
          <w:color w:val="000000"/>
          <w:sz w:val="28"/>
          <w:szCs w:val="28"/>
          <w:shd w:fill="auto" w:val="clear"/>
          <w:lang w:eastAsia="en-US"/>
        </w:rPr>
        <w:tab/>
        <w:t>2.4.11. В случае если письменные обращения, поступившие на рассмотрение в Совет муниципального образования Новокубанский район, были ошибочно направлены в орган, в компетенцию которого не входит решение поставленных в обращениях вопросов, то указанное должностное лицо в соответствии с требованиями части 3 статьи 8 Федерального закона № 59-ФЗ в течение семи дней со дня регистрации, направляет обращение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части 4 статьи 11 Федерального закона № 59-ФЗ, а также руководителя, давшего поручение о рассмотрении вышеуказанного обращения, в случае, если была запрошена информация о результатах рассмотрения обращения.</w:t>
      </w:r>
    </w:p>
    <w:p>
      <w:pPr>
        <w:pStyle w:val="Style23"/>
        <w:shd w:val="clear" w:color="auto" w:fill="auto"/>
        <w:spacing w:lineRule="auto" w:line="240" w:before="0" w:after="0"/>
        <w:ind w:hanging="0"/>
        <w:jc w:val="both"/>
        <w:rPr>
          <w:color w:val="auto"/>
          <w:highlight w:val="none"/>
          <w:shd w:fill="auto" w:val="clear"/>
        </w:rPr>
      </w:pPr>
      <w:r>
        <w:rPr>
          <w:rFonts w:eastAsia="Calibri" w:cs="Times New Roman" w:eastAsiaTheme="minorHAnsi"/>
          <w:b w:val="false"/>
          <w:bCs w:val="false"/>
          <w:color w:val="000000"/>
          <w:sz w:val="28"/>
          <w:szCs w:val="28"/>
          <w:shd w:fill="auto" w:val="clear"/>
          <w:lang w:eastAsia="en-US"/>
        </w:rPr>
        <w:tab/>
        <w:t>2.4.12. Поручения о рассмотрении обращений и уведомления авторам обращений готовятся с использованием СЭД с указанием реквизитов (регистрационного номера (входящего) и даты поступления).</w:t>
      </w:r>
    </w:p>
    <w:p>
      <w:pPr>
        <w:pStyle w:val="Style23"/>
        <w:shd w:val="clear" w:color="auto" w:fill="auto"/>
        <w:spacing w:lineRule="auto" w:line="240" w:before="0" w:after="0"/>
        <w:ind w:hanging="0"/>
        <w:jc w:val="both"/>
        <w:rPr>
          <w:color w:val="auto"/>
          <w:highlight w:val="none"/>
          <w:shd w:fill="auto" w:val="clear"/>
        </w:rPr>
      </w:pPr>
      <w:r>
        <w:rPr>
          <w:rFonts w:eastAsia="Calibri" w:cs="Times New Roman" w:eastAsiaTheme="minorHAnsi"/>
          <w:b w:val="false"/>
          <w:bCs w:val="false"/>
          <w:color w:val="000000"/>
          <w:sz w:val="28"/>
          <w:szCs w:val="28"/>
          <w:shd w:fill="auto" w:val="clear"/>
          <w:lang w:eastAsia="en-US"/>
        </w:rPr>
        <w:tab/>
        <w:t>2.4.13. Уведомления авторам обращений, поступивших в форме электронного документа с использованием </w:t>
      </w:r>
      <w:hyperlink r:id="rId6" w:tgtFrame="_blank">
        <w:r>
          <w:rPr>
            <w:rFonts w:eastAsia="Calibri" w:cs="Times New Roman" w:eastAsiaTheme="minorHAnsi"/>
            <w:b w:val="false"/>
            <w:bCs w:val="false"/>
            <w:color w:val="000000"/>
            <w:sz w:val="28"/>
            <w:szCs w:val="28"/>
            <w:shd w:fill="auto" w:val="clear"/>
            <w:lang w:eastAsia="en-US"/>
          </w:rPr>
          <w:t>Единого портала</w:t>
        </w:r>
      </w:hyperlink>
      <w:r>
        <w:rPr>
          <w:rFonts w:eastAsia="Calibri" w:cs="Times New Roman" w:eastAsiaTheme="minorHAnsi"/>
          <w:b w:val="false"/>
          <w:bCs w:val="false"/>
          <w:color w:val="000000"/>
          <w:sz w:val="28"/>
          <w:szCs w:val="28"/>
          <w:shd w:fill="auto" w:val="clear"/>
          <w:lang w:eastAsia="en-US"/>
        </w:rPr>
        <w:t>  направляются на адрес (уникальный идентификатор) личного кабинета на Едином портале.</w:t>
      </w:r>
    </w:p>
    <w:p>
      <w:pPr>
        <w:pStyle w:val="Style23"/>
        <w:shd w:val="clear" w:color="auto" w:fill="auto"/>
        <w:spacing w:lineRule="auto" w:line="240" w:before="0" w:after="0"/>
        <w:ind w:hanging="0"/>
        <w:jc w:val="both"/>
        <w:rPr>
          <w:color w:val="auto"/>
          <w:highlight w:val="none"/>
          <w:shd w:fill="auto" w:val="clear"/>
        </w:rPr>
      </w:pPr>
      <w:r>
        <w:rPr>
          <w:rFonts w:eastAsia="Calibri" w:cs="Times New Roman" w:eastAsiaTheme="minorHAnsi"/>
          <w:b w:val="false"/>
          <w:bCs w:val="false"/>
          <w:color w:val="000000"/>
          <w:sz w:val="28"/>
          <w:szCs w:val="28"/>
          <w:shd w:fill="auto" w:val="clear"/>
          <w:lang w:eastAsia="en-US"/>
        </w:rPr>
        <w:tab/>
        <w:t>2.4.14. Работниками, ответственными за организацию работы с обращениями, обеспечивается отправка поступивших обращений посредством СЭД, на рассмотрение должностным лицам Совета, с целью осуществления работы по рассмотрению обращений.</w:t>
      </w:r>
    </w:p>
    <w:p>
      <w:pPr>
        <w:pStyle w:val="Style23"/>
        <w:numPr>
          <w:ilvl w:val="0"/>
          <w:numId w:val="0"/>
        </w:numPr>
        <w:shd w:val="clear" w:color="auto" w:fill="auto"/>
        <w:spacing w:lineRule="auto" w:line="240" w:before="0" w:after="0"/>
        <w:ind w:left="0" w:hanging="0"/>
        <w:rPr>
          <w:b/>
          <w:sz w:val="28"/>
          <w:szCs w:val="28"/>
        </w:rPr>
      </w:pPr>
      <w:r>
        <w:rPr>
          <w:b/>
          <w:sz w:val="28"/>
          <w:szCs w:val="28"/>
        </w:rPr>
      </w:r>
    </w:p>
    <w:p>
      <w:pPr>
        <w:pStyle w:val="Style23"/>
        <w:numPr>
          <w:ilvl w:val="0"/>
          <w:numId w:val="0"/>
        </w:numPr>
        <w:shd w:val="clear" w:color="auto" w:fill="auto"/>
        <w:spacing w:lineRule="auto" w:line="240" w:before="0" w:after="0"/>
        <w:ind w:left="0" w:hanging="0"/>
        <w:rPr>
          <w:color w:val="auto"/>
          <w:highlight w:val="none"/>
          <w:shd w:fill="auto" w:val="clear"/>
        </w:rPr>
      </w:pPr>
      <w:r>
        <w:rPr>
          <w:b/>
          <w:color w:val="000000"/>
          <w:sz w:val="28"/>
          <w:szCs w:val="28"/>
          <w:shd w:fill="auto" w:val="clear"/>
        </w:rPr>
        <w:t>2.5. Рассмотрение письменных обращений граждан</w:t>
      </w:r>
    </w:p>
    <w:p>
      <w:pPr>
        <w:pStyle w:val="Style23"/>
        <w:numPr>
          <w:ilvl w:val="0"/>
          <w:numId w:val="0"/>
        </w:numPr>
        <w:shd w:val="clear" w:color="auto" w:fill="auto"/>
        <w:spacing w:lineRule="auto" w:line="240" w:before="0" w:after="0"/>
        <w:ind w:left="0" w:hanging="0"/>
        <w:rPr>
          <w:b/>
          <w:color w:val="auto"/>
          <w:sz w:val="28"/>
          <w:szCs w:val="28"/>
          <w:highlight w:val="none"/>
          <w:shd w:fill="auto" w:val="clear"/>
        </w:rPr>
      </w:pPr>
      <w:r>
        <w:rPr>
          <w:b/>
          <w:color w:val="000000"/>
          <w:sz w:val="28"/>
          <w:szCs w:val="28"/>
          <w:shd w:fill="auto" w:val="clear"/>
        </w:rPr>
      </w:r>
    </w:p>
    <w:p>
      <w:pPr>
        <w:pStyle w:val="Style23"/>
        <w:numPr>
          <w:ilvl w:val="0"/>
          <w:numId w:val="0"/>
        </w:numPr>
        <w:shd w:val="clear" w:color="auto" w:fill="auto"/>
        <w:spacing w:lineRule="auto" w:line="240" w:before="0" w:after="0"/>
        <w:ind w:left="0" w:hanging="0"/>
        <w:jc w:val="left"/>
        <w:rPr>
          <w:color w:val="auto"/>
          <w:highlight w:val="none"/>
          <w:shd w:fill="auto" w:val="clear"/>
        </w:rPr>
      </w:pPr>
      <w:r>
        <w:rPr>
          <w:b/>
          <w:color w:val="000000"/>
          <w:sz w:val="28"/>
          <w:szCs w:val="28"/>
          <w:shd w:fill="auto" w:val="clear"/>
        </w:rPr>
        <w:tab/>
      </w:r>
      <w:r>
        <w:rPr>
          <w:b w:val="false"/>
          <w:bCs w:val="false"/>
          <w:color w:val="000000"/>
          <w:sz w:val="28"/>
          <w:szCs w:val="28"/>
          <w:shd w:fill="auto" w:val="clear"/>
        </w:rPr>
        <w:t>2.5.1. Совет муниципального образования Новокубанский район:</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обеспечивает всестороннее, объективное и своевременное рассмотрение обращений;</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в случае необходимости, в установленном законодательством порядке, запрашивает, в том числе в электронной форме,  дополнительные материалы, необходимые для рассмотрения обращений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организует встречи с заявителем(-ями); организует создание комиссии для проверки фактов, изложенных в обращениях (с выездом на место и участием заявителей);</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принимает меры по восстановлению или защите нарушенных прав, свобод и законных интересов граждан. При наличии сведений о подтверждении фактов нарушения прав, свобод и законных интересов заявителей, изложенных в обращении, указывает, какие меры приняты к лицам, допустившим такие нарушения;</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в случае необходимости организует направление в соответствующий орган или соответствующему должностному лицу, в компетенцию которых входит решение поставленных в обращении вопросов либо части вопросов, в соответствии с законодательством, уведомляет гражданина о направлении его обращения либо части обращения на рассмотрение в другой государственный орган, орган местного самоуправления или иному должностному лицу, в компетенцию которых входит разрешение вопросов, содержащихся в обращении;</w:t>
      </w:r>
    </w:p>
    <w:p>
      <w:pPr>
        <w:pStyle w:val="Style23"/>
        <w:shd w:val="clear" w:color="auto" w:fill="auto"/>
        <w:spacing w:lineRule="auto" w:line="240" w:before="0" w:after="0"/>
        <w:ind w:firstLine="709"/>
        <w:jc w:val="both"/>
        <w:rPr/>
      </w:pPr>
      <w:r>
        <w:rPr>
          <w:color w:val="000000"/>
          <w:sz w:val="28"/>
          <w:szCs w:val="28"/>
          <w:shd w:fill="auto" w:val="clear"/>
        </w:rPr>
        <w:t>дает письменный ответ по существу поставленных в обращении вопросов, за исключением случаев, указанных в </w:t>
      </w:r>
      <w:r>
        <w:fldChar w:fldCharType="begin"/>
      </w:r>
      <w:r>
        <w:rPr>
          <w:sz w:val="28"/>
          <w:shd w:fill="auto" w:val="clear"/>
          <w:szCs w:val="28"/>
          <w:color w:val="000000"/>
        </w:rPr>
        <w:instrText xml:space="preserve"> HYPERLINK "https://internet.garant.ru/" \l "/document/12146661/entry/11"</w:instrText>
      </w:r>
      <w:r>
        <w:rPr>
          <w:sz w:val="28"/>
          <w:shd w:fill="auto" w:val="clear"/>
          <w:szCs w:val="28"/>
          <w:color w:val="000000"/>
        </w:rPr>
        <w:fldChar w:fldCharType="separate"/>
      </w:r>
      <w:r>
        <w:rPr>
          <w:color w:val="000000"/>
          <w:sz w:val="28"/>
          <w:szCs w:val="28"/>
          <w:shd w:fill="auto" w:val="clear"/>
        </w:rPr>
        <w:t>статье 11</w:t>
      </w:r>
      <w:r>
        <w:rPr>
          <w:sz w:val="28"/>
          <w:shd w:fill="auto" w:val="clear"/>
          <w:szCs w:val="28"/>
          <w:color w:val="000000"/>
        </w:rPr>
        <w:fldChar w:fldCharType="end"/>
      </w:r>
      <w:r>
        <w:rPr>
          <w:color w:val="000000"/>
          <w:sz w:val="28"/>
          <w:szCs w:val="28"/>
          <w:shd w:fill="auto" w:val="clear"/>
        </w:rPr>
        <w:t> Федерального закона № 59-ФЗ.</w:t>
      </w:r>
    </w:p>
    <w:p>
      <w:pPr>
        <w:pStyle w:val="Style23"/>
        <w:shd w:val="clear" w:color="auto" w:fill="auto"/>
        <w:spacing w:lineRule="auto" w:line="240" w:before="0" w:after="0"/>
        <w:ind w:left="0" w:hanging="0"/>
        <w:jc w:val="both"/>
        <w:rPr>
          <w:color w:val="auto"/>
          <w:highlight w:val="none"/>
          <w:shd w:fill="auto" w:val="clear"/>
        </w:rPr>
      </w:pPr>
      <w:r>
        <w:rPr>
          <w:b w:val="false"/>
          <w:bCs w:val="false"/>
          <w:color w:val="000000"/>
          <w:sz w:val="28"/>
          <w:szCs w:val="28"/>
          <w:shd w:fill="auto" w:val="clear"/>
        </w:rPr>
        <w:tab/>
        <w:t xml:space="preserve">2.5.2. </w:t>
      </w:r>
      <w:r>
        <w:rPr>
          <w:color w:val="000000"/>
          <w:sz w:val="28"/>
          <w:szCs w:val="28"/>
          <w:shd w:fill="auto" w:val="clear"/>
        </w:rPr>
        <w:t>В случае если к тексту письменного обращения заявителем приложены документы и материалы, не относящиеся к подтверждению доводов, изложенных в обращении, то рассмотрению подлежат только вопросы, содержащиеся в самом тексте письменного обращения.</w:t>
      </w:r>
    </w:p>
    <w:p>
      <w:pPr>
        <w:pStyle w:val="Style23"/>
        <w:shd w:val="clear" w:color="auto" w:fill="auto"/>
        <w:spacing w:lineRule="auto" w:line="240" w:before="0" w:after="0"/>
        <w:ind w:left="0" w:hanging="0"/>
        <w:jc w:val="both"/>
        <w:rPr>
          <w:color w:val="auto"/>
          <w:highlight w:val="none"/>
          <w:shd w:fill="auto" w:val="clear"/>
        </w:rPr>
      </w:pPr>
      <w:r>
        <w:rPr>
          <w:color w:val="000000"/>
          <w:sz w:val="28"/>
          <w:szCs w:val="28"/>
          <w:shd w:fill="auto" w:val="clear"/>
        </w:rPr>
        <w:tab/>
      </w:r>
      <w:r>
        <w:rPr>
          <w:b w:val="false"/>
          <w:bCs w:val="false"/>
          <w:color w:val="000000"/>
          <w:sz w:val="28"/>
          <w:szCs w:val="28"/>
          <w:shd w:fill="auto" w:val="clear"/>
        </w:rPr>
        <w:t>2.5.3. При рассмотрении повторных обращений анализируется имеющаяся по поднимаемым в них вопросам переписка.</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Письменные обращения одного и того же заявителя по одному и тому же вопросу, поступившие до истечения срока рассмотрения, считаются первичными. Не являются повторными обращения одного и того же заявителя, но по разным вопросам, а также многократные обращения по одному и тому же вопросу, по которому заявителю давались исчерпывающие ответы.</w:t>
      </w:r>
    </w:p>
    <w:p>
      <w:pPr>
        <w:pStyle w:val="Style23"/>
        <w:shd w:val="clear" w:color="auto" w:fill="auto"/>
        <w:spacing w:lineRule="auto" w:line="240" w:before="0" w:after="0"/>
        <w:ind w:left="0" w:hanging="0"/>
        <w:jc w:val="both"/>
        <w:rPr>
          <w:color w:val="auto"/>
          <w:highlight w:val="none"/>
          <w:shd w:fill="auto" w:val="clear"/>
        </w:rPr>
      </w:pPr>
      <w:r>
        <w:rPr>
          <w:b w:val="false"/>
          <w:bCs w:val="false"/>
          <w:color w:val="000000"/>
          <w:sz w:val="28"/>
          <w:szCs w:val="28"/>
          <w:shd w:fill="auto" w:val="clear"/>
        </w:rPr>
        <w:tab/>
        <w:t>2.5.4. Письменные обращения с просьбами о личном приеме председателем Совета муниципального образования Новокубанский район либо депутатами Совета, рассматриваются по существу поднимаемых автором проблем и направляются на рассмотрение в соответствующий орган или соответствующему должностному лицу, в компетенцию которых входит решение поставленных вопросов. В уведомлении заявителю о переадресации обращения по компетенции также даются разъяснения о порядке организации личного приема граждан председателем Совета муниципального образования Новокубанский район, депутатами Совета.</w:t>
      </w:r>
    </w:p>
    <w:p>
      <w:pPr>
        <w:pStyle w:val="Style23"/>
        <w:shd w:val="clear" w:color="auto" w:fill="auto"/>
        <w:spacing w:lineRule="auto" w:line="240" w:before="0" w:after="0"/>
        <w:ind w:left="0" w:hanging="0"/>
        <w:jc w:val="both"/>
        <w:rPr>
          <w:color w:val="auto"/>
          <w:highlight w:val="none"/>
          <w:shd w:fill="auto" w:val="clear"/>
        </w:rPr>
      </w:pPr>
      <w:r>
        <w:rPr>
          <w:b w:val="false"/>
          <w:bCs w:val="false"/>
          <w:color w:val="000000"/>
          <w:sz w:val="28"/>
          <w:szCs w:val="28"/>
          <w:shd w:fill="auto" w:val="clear"/>
        </w:rPr>
        <w:tab/>
        <w:t>2.5.5. Письменные обращения, содержащие в адресной части обращений пометку «лично», рассматриваются в соответствии с настоящим Положением.</w:t>
      </w:r>
    </w:p>
    <w:p>
      <w:pPr>
        <w:pStyle w:val="Style23"/>
        <w:shd w:val="clear" w:color="auto" w:fill="auto"/>
        <w:spacing w:lineRule="auto" w:line="240" w:before="0" w:after="0"/>
        <w:ind w:left="0" w:hanging="0"/>
        <w:jc w:val="both"/>
        <w:rPr>
          <w:color w:val="auto"/>
          <w:highlight w:val="none"/>
          <w:shd w:fill="auto" w:val="clear"/>
        </w:rPr>
      </w:pPr>
      <w:r>
        <w:rPr>
          <w:b w:val="false"/>
          <w:bCs w:val="false"/>
          <w:color w:val="000000"/>
          <w:sz w:val="28"/>
          <w:szCs w:val="28"/>
          <w:shd w:fill="auto" w:val="clear"/>
        </w:rPr>
        <w:tab/>
        <w:t xml:space="preserve">2.5.6. </w:t>
      </w:r>
      <w:r>
        <w:rPr>
          <w:color w:val="000000"/>
          <w:sz w:val="28"/>
          <w:szCs w:val="28"/>
          <w:shd w:fill="auto" w:val="clear"/>
        </w:rPr>
        <w:t>Письменные обращения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настоящим Положением.</w:t>
      </w:r>
    </w:p>
    <w:p>
      <w:pPr>
        <w:pStyle w:val="Style23"/>
        <w:shd w:val="clear" w:color="auto" w:fill="auto"/>
        <w:spacing w:lineRule="auto" w:line="240" w:before="0" w:after="0"/>
        <w:ind w:left="0" w:hanging="0"/>
        <w:jc w:val="both"/>
        <w:rPr>
          <w:color w:val="auto"/>
          <w:highlight w:val="none"/>
          <w:shd w:fill="auto" w:val="clear"/>
        </w:rPr>
      </w:pPr>
      <w:r>
        <w:rPr>
          <w:color w:val="000000"/>
          <w:sz w:val="28"/>
          <w:szCs w:val="28"/>
          <w:shd w:fill="auto" w:val="clear"/>
        </w:rPr>
        <w:tab/>
        <w:t>2.5.7. В случае поступления в Совет муниципального образования Новокубанский район письменных обращений, содержащих вопросы, ответы на которые размещены в соответствии с частью 4 статьи 10 Федерального закона № 59-ФЗ на официальном сайте Совета муниципального образования Новокубанский район в информационно- телекоммуникационной сети «Интернет», гражданам, направившим обращения, в течение семи дней со дня регистрации обращений ответственным исполнителем в уведомлении сообщается электронный адрес официального сайта в информационно-телекоммуникационной сети «Интернет» и раздел на котором размещен ответ на вопрос, поставленный в обращении, при этом обращение, содержащее обжалование судебного решения, не возвращается.</w:t>
      </w:r>
    </w:p>
    <w:p>
      <w:pPr>
        <w:pStyle w:val="Style23"/>
        <w:shd w:val="clear" w:color="auto" w:fill="auto"/>
        <w:spacing w:lineRule="auto" w:line="240" w:before="0" w:after="0"/>
        <w:ind w:left="0" w:hanging="0"/>
        <w:jc w:val="both"/>
        <w:rPr>
          <w:color w:val="auto"/>
          <w:highlight w:val="none"/>
          <w:shd w:fill="auto" w:val="clear"/>
        </w:rPr>
      </w:pPr>
      <w:r>
        <w:rPr>
          <w:color w:val="000000"/>
          <w:sz w:val="28"/>
          <w:szCs w:val="28"/>
          <w:shd w:fill="auto" w:val="clear"/>
        </w:rPr>
        <w:tab/>
        <w:t>2.5.8.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гражданину, направившему обращение, ответственным исполнителем сообщается о невозможности дать ответ по существу поставленного в нем вопроса в связи с недопустимостью разглашения указанных сведений.</w:t>
      </w:r>
    </w:p>
    <w:p>
      <w:pPr>
        <w:pStyle w:val="Style23"/>
        <w:shd w:val="clear" w:color="auto" w:fill="auto"/>
        <w:spacing w:lineRule="auto" w:line="240" w:before="0" w:after="0"/>
        <w:ind w:left="0" w:hanging="0"/>
        <w:jc w:val="both"/>
        <w:rPr>
          <w:color w:val="auto"/>
          <w:highlight w:val="none"/>
          <w:shd w:fill="auto" w:val="clear"/>
        </w:rPr>
      </w:pPr>
      <w:r>
        <w:rPr>
          <w:color w:val="000000"/>
          <w:sz w:val="28"/>
          <w:szCs w:val="28"/>
          <w:shd w:fill="auto" w:val="clear"/>
        </w:rPr>
        <w:tab/>
        <w:t>2.5.9.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председатель Совета вправе принять решение о безосновательности очередного обращения и прекращении переписки с гражданином по данному вопросу, на основании уведомления от должностного лица, которому направлено  на рассмотрение обращение в компетенцию которого входит решение поставленных в обращении вопросов (приложение № 5),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pPr>
        <w:pStyle w:val="Style23"/>
        <w:shd w:val="clear" w:color="auto" w:fill="auto"/>
        <w:spacing w:lineRule="auto" w:line="240" w:before="0" w:after="0"/>
        <w:ind w:firstLine="708"/>
        <w:jc w:val="both"/>
        <w:rPr>
          <w:color w:val="auto"/>
          <w:highlight w:val="none"/>
          <w:shd w:fill="auto" w:val="clear"/>
        </w:rPr>
      </w:pPr>
      <w:r>
        <w:rPr>
          <w:color w:val="000000"/>
          <w:sz w:val="28"/>
          <w:szCs w:val="28"/>
          <w:shd w:fill="auto" w:val="clear"/>
        </w:rPr>
        <w:t>О данном решении уведомляется гражданин, направивший обращение, и работники, ответственные за организацию работы с обращениями. Уведомление гражданину о прекращении переписки (приложение № 5), направляется автору за подписью председателя Совета. Уведомление приобщается к обращению.</w:t>
      </w:r>
    </w:p>
    <w:p>
      <w:pPr>
        <w:pStyle w:val="Style23"/>
        <w:shd w:val="clear" w:color="auto" w:fill="auto"/>
        <w:spacing w:lineRule="auto" w:line="240" w:before="0" w:after="0"/>
        <w:ind w:firstLine="708"/>
        <w:jc w:val="both"/>
        <w:rPr>
          <w:color w:val="auto"/>
          <w:highlight w:val="none"/>
          <w:shd w:fill="auto" w:val="clear"/>
        </w:rPr>
      </w:pPr>
      <w:r>
        <w:rPr>
          <w:color w:val="000000"/>
          <w:sz w:val="28"/>
          <w:szCs w:val="28"/>
          <w:shd w:fill="auto" w:val="clear"/>
        </w:rPr>
        <w:t>2.5.10. При поступлении в Совет муниципального образования Новокубанский район обращения, содержащего вопросы, по которым переписка была прекращена, должностное лицо Совета, после изучения обращения и установления отсутствия новых доводов или обстоятельств, направляет заявителю ответ, содержащий сведения о прекращении переписки по указанному вопросу.</w:t>
      </w:r>
    </w:p>
    <w:p>
      <w:pPr>
        <w:pStyle w:val="Style23"/>
        <w:shd w:val="clear" w:color="auto" w:fill="auto"/>
        <w:spacing w:lineRule="auto" w:line="240" w:before="0" w:after="0"/>
        <w:ind w:firstLine="708"/>
        <w:jc w:val="both"/>
        <w:rPr>
          <w:color w:val="auto"/>
          <w:highlight w:val="none"/>
          <w:shd w:fill="auto" w:val="clear"/>
        </w:rPr>
      </w:pPr>
      <w:r>
        <w:rPr>
          <w:color w:val="000000"/>
          <w:sz w:val="28"/>
          <w:szCs w:val="28"/>
          <w:shd w:fill="auto" w:val="clear"/>
        </w:rPr>
        <w:t>2.5.11. При поступлении в Совет муниципального образования Новокубанский район обращения, текст которого не позволяет определить суть предложения, заявления или жалобы, ответ на обращение не дается и оно не подлежит направлению на рассмотрение в орган местного самоуправления Новокубанского района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pPr>
        <w:pStyle w:val="Style23"/>
        <w:shd w:val="clear" w:color="auto" w:fill="auto"/>
        <w:spacing w:lineRule="auto" w:line="240" w:before="0" w:after="0"/>
        <w:ind w:firstLine="708"/>
        <w:jc w:val="both"/>
        <w:rPr>
          <w:color w:val="auto"/>
          <w:highlight w:val="none"/>
          <w:shd w:fill="auto" w:val="clear"/>
        </w:rPr>
      </w:pPr>
      <w:r>
        <w:rPr>
          <w:color w:val="000000"/>
          <w:sz w:val="28"/>
          <w:szCs w:val="28"/>
          <w:shd w:fill="auto" w:val="clear"/>
        </w:rPr>
        <w:t>2.5.12. При поступлении в Совет муниципального образования Новокубанский район просьбы гражданина о прекращении рассмотрения его обращения в случае, если обращение еще не было направлено на рассмотрение по компетенции поднимаемых вопросов, отдел Совета, информируют заявителя о прекращении рассмотрения обращения. В случае переадресации ранее поступившего обращения от данного гражданина в иной орган или иному должностному лицу заявление о прекращении рассмотрения данного обращения в течение 7 дней направляется в соответствующий орган или должностному лицу с уведомлением гражданина.</w:t>
      </w:r>
    </w:p>
    <w:p>
      <w:pPr>
        <w:pStyle w:val="Style23"/>
        <w:shd w:val="clear" w:color="auto" w:fill="auto"/>
        <w:tabs>
          <w:tab w:val="clear" w:pos="708"/>
          <w:tab w:val="left" w:pos="1560" w:leader="none"/>
        </w:tabs>
        <w:spacing w:lineRule="auto" w:line="240" w:before="0" w:after="0"/>
        <w:ind w:firstLine="709"/>
        <w:jc w:val="both"/>
        <w:rPr>
          <w:color w:val="auto"/>
          <w:highlight w:val="none"/>
          <w:shd w:fill="auto" w:val="clear"/>
        </w:rPr>
      </w:pPr>
      <w:r>
        <w:rPr>
          <w:color w:val="000000"/>
          <w:sz w:val="28"/>
          <w:szCs w:val="28"/>
          <w:shd w:fill="auto" w:val="clear"/>
        </w:rPr>
        <w:t>По письменному запросу заявителю в 30-дневный срок возвращаются приложенные к обращению материалы (документы).</w:t>
      </w:r>
    </w:p>
    <w:p>
      <w:pPr>
        <w:pStyle w:val="Style23"/>
        <w:shd w:val="clear" w:color="auto" w:fill="auto"/>
        <w:spacing w:lineRule="auto" w:line="240" w:before="0" w:after="0"/>
        <w:ind w:firstLine="709"/>
        <w:jc w:val="both"/>
        <w:rPr>
          <w:color w:val="auto"/>
          <w:sz w:val="28"/>
          <w:szCs w:val="28"/>
          <w:highlight w:val="none"/>
          <w:shd w:fill="auto" w:val="clear"/>
        </w:rPr>
      </w:pPr>
      <w:r>
        <w:rPr>
          <w:color w:val="000000"/>
          <w:sz w:val="28"/>
          <w:szCs w:val="28"/>
          <w:shd w:fill="auto" w:val="clear"/>
        </w:rPr>
      </w:r>
    </w:p>
    <w:p>
      <w:pPr>
        <w:pStyle w:val="Style23"/>
        <w:numPr>
          <w:ilvl w:val="0"/>
          <w:numId w:val="0"/>
        </w:numPr>
        <w:shd w:val="clear" w:color="auto" w:fill="auto"/>
        <w:spacing w:lineRule="auto" w:line="240" w:before="0" w:after="0"/>
        <w:ind w:left="0" w:hanging="0"/>
        <w:rPr>
          <w:color w:val="auto"/>
          <w:highlight w:val="none"/>
          <w:shd w:fill="auto" w:val="clear"/>
        </w:rPr>
      </w:pPr>
      <w:r>
        <w:rPr>
          <w:b/>
          <w:color w:val="000000"/>
          <w:sz w:val="28"/>
          <w:szCs w:val="28"/>
          <w:shd w:fill="auto" w:val="clear"/>
        </w:rPr>
        <w:t>2.6. Ответы на письменные обращения граждан</w:t>
      </w:r>
    </w:p>
    <w:p>
      <w:pPr>
        <w:pStyle w:val="Style23"/>
        <w:shd w:val="clear" w:color="auto" w:fill="auto"/>
        <w:spacing w:lineRule="auto" w:line="240" w:before="0" w:after="0"/>
        <w:ind w:hanging="0"/>
        <w:jc w:val="left"/>
        <w:rPr>
          <w:color w:val="auto"/>
          <w:sz w:val="28"/>
          <w:szCs w:val="28"/>
          <w:highlight w:val="none"/>
          <w:shd w:fill="auto" w:val="clear"/>
        </w:rPr>
      </w:pPr>
      <w:r>
        <w:rPr>
          <w:color w:val="000000"/>
          <w:sz w:val="28"/>
          <w:szCs w:val="28"/>
          <w:shd w:fill="auto" w:val="clear"/>
        </w:rPr>
      </w:r>
    </w:p>
    <w:p>
      <w:pPr>
        <w:pStyle w:val="Style23"/>
        <w:numPr>
          <w:ilvl w:val="0"/>
          <w:numId w:val="6"/>
        </w:numPr>
        <w:shd w:val="clear" w:color="auto" w:fill="auto"/>
        <w:tabs>
          <w:tab w:val="clear" w:pos="708"/>
          <w:tab w:val="left" w:pos="1412" w:leader="none"/>
        </w:tabs>
        <w:spacing w:lineRule="auto" w:line="240" w:before="0" w:after="0"/>
        <w:ind w:firstLine="709"/>
        <w:jc w:val="both"/>
        <w:rPr>
          <w:color w:val="auto"/>
          <w:highlight w:val="none"/>
          <w:shd w:fill="auto" w:val="clear"/>
        </w:rPr>
      </w:pPr>
      <w:r>
        <w:rPr>
          <w:color w:val="000000"/>
          <w:sz w:val="28"/>
          <w:szCs w:val="28"/>
          <w:shd w:fill="auto" w:val="clear"/>
        </w:rPr>
        <w:t>Ответ на письменное обращение должен соответствовать критериям своевременности, объективности, всесторонности.</w:t>
      </w:r>
    </w:p>
    <w:p>
      <w:pPr>
        <w:pStyle w:val="Style23"/>
        <w:numPr>
          <w:ilvl w:val="0"/>
          <w:numId w:val="6"/>
        </w:numPr>
        <w:shd w:val="clear" w:color="auto" w:fill="auto"/>
        <w:tabs>
          <w:tab w:val="clear" w:pos="708"/>
          <w:tab w:val="left" w:pos="1460" w:leader="none"/>
        </w:tabs>
        <w:spacing w:lineRule="auto" w:line="240" w:before="0" w:after="0"/>
        <w:ind w:firstLine="709"/>
        <w:jc w:val="both"/>
        <w:rPr>
          <w:color w:val="auto"/>
          <w:highlight w:val="none"/>
          <w:shd w:fill="auto" w:val="clear"/>
        </w:rPr>
      </w:pPr>
      <w:r>
        <w:rPr>
          <w:color w:val="000000"/>
          <w:sz w:val="28"/>
          <w:szCs w:val="28"/>
          <w:shd w:fill="auto" w:val="clear"/>
        </w:rPr>
        <w:t>Текст ответа на письменное обращение должен излагаться ясно и понятно, последовательно, кратко, со ссылками на соответствующие нормативные правовые акты, давать исчерпывающие разъяснения на все поставленные в обращении вопросы. При наличии сведений о подтверждении фактов нарушения прав, свобод и законных интересов заявителей, изложенных в обращении, в ответе необходимо указать, какие меры приняты к лицам, допустившим такие нарушения.</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В случае рассмотрения обращения в порядке переадресации в тексте ответа на письменное обращение заявителю должны содержаться наименование органа, направившего обращение, с указанием регистрационного номера и даты регистрации, а также регистрационный номер и дату регистрации обращения в органе, рассматривающем обращение.</w:t>
      </w:r>
    </w:p>
    <w:p>
      <w:pPr>
        <w:pStyle w:val="Style23"/>
        <w:numPr>
          <w:ilvl w:val="0"/>
          <w:numId w:val="6"/>
        </w:numPr>
        <w:shd w:val="clear" w:color="auto" w:fill="auto"/>
        <w:tabs>
          <w:tab w:val="clear" w:pos="708"/>
          <w:tab w:val="left" w:pos="1436" w:leader="none"/>
        </w:tabs>
        <w:spacing w:lineRule="auto" w:line="240" w:before="0" w:after="0"/>
        <w:ind w:firstLine="709"/>
        <w:jc w:val="both"/>
        <w:rPr>
          <w:color w:val="auto"/>
          <w:highlight w:val="none"/>
          <w:shd w:fill="auto" w:val="clear"/>
        </w:rPr>
      </w:pPr>
      <w:r>
        <w:rPr>
          <w:color w:val="000000"/>
          <w:sz w:val="28"/>
          <w:szCs w:val="28"/>
          <w:shd w:fill="auto" w:val="clear"/>
        </w:rPr>
        <w:t>Не допускается наличие исправлений (в том числе в реквизитах) в ответах на обращения граждан.</w:t>
      </w:r>
    </w:p>
    <w:p>
      <w:pPr>
        <w:pStyle w:val="Style23"/>
        <w:numPr>
          <w:ilvl w:val="0"/>
          <w:numId w:val="6"/>
        </w:numPr>
        <w:shd w:val="clear" w:color="auto" w:fill="auto"/>
        <w:tabs>
          <w:tab w:val="clear" w:pos="708"/>
          <w:tab w:val="left" w:pos="1460" w:leader="none"/>
        </w:tabs>
        <w:spacing w:lineRule="auto" w:line="240" w:before="0" w:after="0"/>
        <w:ind w:firstLine="709"/>
        <w:jc w:val="both"/>
        <w:rPr>
          <w:color w:val="auto"/>
          <w:highlight w:val="none"/>
          <w:shd w:fill="auto" w:val="clear"/>
        </w:rPr>
      </w:pPr>
      <w:r>
        <w:rPr>
          <w:color w:val="000000"/>
          <w:sz w:val="28"/>
          <w:szCs w:val="28"/>
          <w:shd w:fill="auto" w:val="clear"/>
        </w:rPr>
        <w:t>При ответе на коллективное письменное обращение, подписанное несколькими заявителями с указанием адреса каждого из них и просьбой направить ответ каждому из подписавшихся, ответ дается ответственным исполнителем каждому гражданину на указанный им в обращении адрес. В остальных случаях ответ дается на адрес заявителя, указанного в регистрации первым с пометкой «для информирования иных заинтересованных лиц».</w:t>
      </w:r>
    </w:p>
    <w:p>
      <w:pPr>
        <w:pStyle w:val="Style23"/>
        <w:numPr>
          <w:ilvl w:val="0"/>
          <w:numId w:val="6"/>
        </w:numPr>
        <w:shd w:val="clear" w:color="auto" w:fill="auto"/>
        <w:tabs>
          <w:tab w:val="clear" w:pos="708"/>
          <w:tab w:val="left" w:pos="1436" w:leader="none"/>
        </w:tabs>
        <w:spacing w:lineRule="auto" w:line="240" w:before="0" w:after="0"/>
        <w:ind w:firstLine="709"/>
        <w:jc w:val="both"/>
        <w:rPr>
          <w:color w:val="auto"/>
          <w:highlight w:val="none"/>
          <w:shd w:fill="auto" w:val="clear"/>
        </w:rPr>
      </w:pPr>
      <w:r>
        <w:rPr>
          <w:color w:val="000000"/>
          <w:sz w:val="28"/>
          <w:szCs w:val="28"/>
          <w:shd w:fill="auto" w:val="clear"/>
        </w:rPr>
        <w:t>В случае если ответ дается на несколько обращений одного и того же автора, то в нем перечисляются все адресаты, перенаправившие обращение, с указанием его регистрационного номера и даты регистрации, а также регистрационные номера и даты регистрации обращений в органе, рассматривающем указанное обращение.</w:t>
      </w:r>
    </w:p>
    <w:p>
      <w:pPr>
        <w:pStyle w:val="Style23"/>
        <w:numPr>
          <w:ilvl w:val="0"/>
          <w:numId w:val="6"/>
        </w:numPr>
        <w:shd w:val="clear" w:color="auto" w:fill="auto"/>
        <w:tabs>
          <w:tab w:val="clear" w:pos="708"/>
          <w:tab w:val="left" w:pos="1442" w:leader="none"/>
        </w:tabs>
        <w:spacing w:lineRule="auto" w:line="240" w:before="0" w:after="0"/>
        <w:ind w:firstLine="709"/>
        <w:jc w:val="both"/>
        <w:rPr>
          <w:color w:val="auto"/>
          <w:highlight w:val="none"/>
          <w:shd w:fill="auto" w:val="clear"/>
        </w:rPr>
      </w:pPr>
      <w:r>
        <w:rPr>
          <w:color w:val="000000"/>
          <w:sz w:val="28"/>
          <w:szCs w:val="28"/>
          <w:shd w:fill="auto" w:val="clear"/>
        </w:rPr>
        <w:t>Ответ на обращение направляется в форме электронного документа по адресу электронной почты, указанному в обращении, либо в письменной форме по почтовому адресу, указанному в обращении,</w:t>
      </w:r>
      <w:r>
        <w:rPr>
          <w:color w:val="000000"/>
          <w:sz w:val="21"/>
          <w:szCs w:val="21"/>
          <w:shd w:fill="auto" w:val="clear"/>
        </w:rPr>
        <w:t> </w:t>
      </w:r>
      <w:r>
        <w:rPr>
          <w:color w:val="000000"/>
          <w:sz w:val="28"/>
          <w:szCs w:val="28"/>
          <w:shd w:fill="auto" w:val="clear"/>
        </w:rPr>
        <w:t xml:space="preserve"> поступившем в Совете муниципального образования Новокубанский район в письменной форме.</w:t>
      </w:r>
    </w:p>
    <w:p>
      <w:pPr>
        <w:pStyle w:val="Style23"/>
        <w:numPr>
          <w:ilvl w:val="0"/>
          <w:numId w:val="6"/>
        </w:numPr>
        <w:shd w:val="clear" w:color="auto" w:fill="auto"/>
        <w:tabs>
          <w:tab w:val="clear" w:pos="708"/>
          <w:tab w:val="left" w:pos="1557" w:leader="none"/>
        </w:tabs>
        <w:spacing w:lineRule="auto" w:line="240" w:before="0" w:after="0"/>
        <w:ind w:firstLine="709"/>
        <w:jc w:val="both"/>
        <w:rPr>
          <w:color w:val="auto"/>
          <w:highlight w:val="none"/>
          <w:shd w:fill="auto" w:val="clear"/>
        </w:rPr>
      </w:pPr>
      <w:r>
        <w:rPr>
          <w:color w:val="000000"/>
          <w:sz w:val="28"/>
          <w:szCs w:val="28"/>
          <w:shd w:fill="auto" w:val="clear"/>
        </w:rPr>
        <w:t>При получении на рассмотрение предложения, заявления или жалобы,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разъяснения порядка обжалования судебного решения, может быть размещен на официальном сайте Совете муниципального образования Новокубанский район в информационно-телекоммуникационной сети «Интернет» (с учетом соблюдения требований о недопустимости разглашения сведений, содержащихся в обращении, а также сведений, касающихся частной жизни гражданина, без его согласия).</w:t>
      </w:r>
    </w:p>
    <w:p>
      <w:pPr>
        <w:pStyle w:val="Style23"/>
        <w:numPr>
          <w:ilvl w:val="0"/>
          <w:numId w:val="6"/>
        </w:numPr>
        <w:shd w:val="clear" w:color="auto" w:fill="auto"/>
        <w:tabs>
          <w:tab w:val="clear" w:pos="708"/>
          <w:tab w:val="left" w:pos="1514" w:leader="none"/>
        </w:tabs>
        <w:spacing w:lineRule="auto" w:line="240" w:before="0" w:after="0"/>
        <w:ind w:firstLine="709"/>
        <w:jc w:val="both"/>
        <w:rPr>
          <w:color w:val="auto"/>
          <w:highlight w:val="none"/>
          <w:shd w:fill="auto" w:val="clear"/>
        </w:rPr>
      </w:pPr>
      <w:r>
        <w:rPr>
          <w:color w:val="000000"/>
          <w:sz w:val="28"/>
          <w:szCs w:val="28"/>
          <w:shd w:fill="auto" w:val="clear"/>
        </w:rPr>
        <w:t>Информация должностному лицу, запросившему информацию о результатах рассмотрения обращения, должна содержать изложение проблематики обращения, правовую оценку обоснованности требований заявителя, результатов рассмотрения и принятых мер. В информации должно быть указано, что заявитель проинформирован о результатах рассмотрения обращения. Если на обращение дается промежуточный ответ, то в тексте указывается срок и условия окончательного решения вопроса.</w:t>
      </w:r>
    </w:p>
    <w:p>
      <w:pPr>
        <w:pStyle w:val="Style23"/>
        <w:numPr>
          <w:ilvl w:val="0"/>
          <w:numId w:val="6"/>
        </w:numPr>
        <w:shd w:val="clear" w:color="auto" w:fill="auto"/>
        <w:tabs>
          <w:tab w:val="clear" w:pos="708"/>
          <w:tab w:val="left" w:pos="1504" w:leader="none"/>
        </w:tabs>
        <w:spacing w:lineRule="auto" w:line="240" w:before="0" w:after="0"/>
        <w:ind w:firstLine="709"/>
        <w:jc w:val="both"/>
        <w:rPr>
          <w:color w:val="auto"/>
          <w:highlight w:val="none"/>
          <w:shd w:fill="auto" w:val="clear"/>
        </w:rPr>
      </w:pPr>
      <w:r>
        <w:rPr>
          <w:rFonts w:eastAsia="Calibri" w:eastAsiaTheme="minorHAnsi"/>
          <w:color w:val="000000"/>
          <w:sz w:val="28"/>
          <w:szCs w:val="28"/>
          <w:shd w:fill="auto" w:val="clear"/>
        </w:rPr>
        <w:t>Ответы заявителям подписываются председателем Совета.</w:t>
      </w:r>
    </w:p>
    <w:p>
      <w:pPr>
        <w:pStyle w:val="Style23"/>
        <w:numPr>
          <w:ilvl w:val="0"/>
          <w:numId w:val="6"/>
        </w:numPr>
        <w:shd w:val="clear" w:color="auto" w:fill="auto"/>
        <w:tabs>
          <w:tab w:val="clear" w:pos="708"/>
          <w:tab w:val="left" w:pos="1504" w:leader="none"/>
        </w:tabs>
        <w:spacing w:lineRule="auto" w:line="240" w:before="0" w:after="0"/>
        <w:ind w:firstLine="709"/>
        <w:jc w:val="both"/>
        <w:rPr>
          <w:color w:val="auto"/>
          <w:highlight w:val="none"/>
          <w:shd w:fill="auto" w:val="clear"/>
        </w:rPr>
      </w:pPr>
      <w:r>
        <w:rPr>
          <w:color w:val="000000"/>
          <w:sz w:val="28"/>
          <w:szCs w:val="28"/>
          <w:shd w:fill="auto" w:val="clear"/>
        </w:rPr>
        <w:t>Запрашиваемая информация о результатах рассмотрения обращения, поступившего с сопроводительными документами федеральных, региональных органов государственной власти, подписывается председателем Совета.</w:t>
      </w:r>
    </w:p>
    <w:p>
      <w:pPr>
        <w:pStyle w:val="Style23"/>
        <w:numPr>
          <w:ilvl w:val="0"/>
          <w:numId w:val="6"/>
        </w:numPr>
        <w:shd w:val="clear" w:color="auto" w:fill="auto"/>
        <w:tabs>
          <w:tab w:val="clear" w:pos="708"/>
          <w:tab w:val="left" w:pos="1504" w:leader="none"/>
        </w:tabs>
        <w:spacing w:lineRule="auto" w:line="240" w:before="0" w:after="0"/>
        <w:ind w:firstLine="709"/>
        <w:jc w:val="both"/>
        <w:rPr>
          <w:color w:val="auto"/>
          <w:highlight w:val="none"/>
          <w:shd w:fill="auto" w:val="clear"/>
        </w:rPr>
      </w:pPr>
      <w:r>
        <w:rPr>
          <w:color w:val="000000"/>
          <w:sz w:val="28"/>
          <w:szCs w:val="28"/>
          <w:shd w:fill="auto" w:val="clear"/>
        </w:rPr>
        <w:t>При направлении ответа на обращение, поступившее в соответствии с пунктом 2.1.1 настоящего раздела в форме электронного документа, по адресу электронной почты, указанной в обращении, подготовленный и подписанный ответ регистрируется в системе СЭД. Гражданину направляется ответ в форме электронного образа документа с использованием СЭД.</w:t>
      </w:r>
    </w:p>
    <w:p>
      <w:pPr>
        <w:pStyle w:val="Style23"/>
        <w:numPr>
          <w:ilvl w:val="0"/>
          <w:numId w:val="6"/>
        </w:numPr>
        <w:shd w:val="clear" w:color="auto" w:fill="auto"/>
        <w:tabs>
          <w:tab w:val="clear" w:pos="708"/>
          <w:tab w:val="left" w:pos="1504" w:leader="none"/>
        </w:tabs>
        <w:spacing w:lineRule="auto" w:line="240" w:before="0" w:after="0"/>
        <w:ind w:firstLine="709"/>
        <w:jc w:val="both"/>
        <w:rPr>
          <w:color w:val="auto"/>
          <w:highlight w:val="none"/>
          <w:shd w:fill="auto" w:val="clear"/>
        </w:rPr>
      </w:pPr>
      <w:r>
        <w:rPr>
          <w:color w:val="000000"/>
          <w:sz w:val="28"/>
          <w:szCs w:val="28"/>
          <w:shd w:fill="auto" w:val="clear"/>
        </w:rPr>
        <w:t>При условии всестороннего и объективного рассмотрения обращения, а также полного фактического исполнения принятого по нему решения председатель Совета, списывает материалы «в дело». В противном  принимает дополнительные меры контроля до полного фактического исполнения принятого решения, всестороннего и объективного рассмотрения обращения.</w:t>
      </w:r>
    </w:p>
    <w:p>
      <w:pPr>
        <w:pStyle w:val="Style23"/>
        <w:shd w:val="clear" w:color="auto" w:fill="auto"/>
        <w:tabs>
          <w:tab w:val="clear" w:pos="708"/>
          <w:tab w:val="left" w:pos="1504" w:leader="none"/>
        </w:tabs>
        <w:spacing w:lineRule="auto" w:line="240" w:before="0" w:after="0"/>
        <w:ind w:hanging="0"/>
        <w:jc w:val="both"/>
        <w:rPr>
          <w:color w:val="auto"/>
          <w:highlight w:val="none"/>
          <w:shd w:fill="auto" w:val="clear"/>
        </w:rPr>
      </w:pPr>
      <w:r>
        <w:rPr>
          <w:color w:val="000000"/>
          <w:shd w:fill="auto" w:val="clear"/>
        </w:rPr>
      </w:r>
    </w:p>
    <w:p>
      <w:pPr>
        <w:pStyle w:val="Style23"/>
        <w:shd w:val="clear" w:color="auto" w:fill="auto"/>
        <w:tabs>
          <w:tab w:val="clear" w:pos="708"/>
          <w:tab w:val="left" w:pos="1504" w:leader="none"/>
        </w:tabs>
        <w:spacing w:lineRule="auto" w:line="240" w:before="0" w:after="0"/>
        <w:ind w:hanging="0"/>
        <w:jc w:val="both"/>
        <w:rPr>
          <w:color w:val="auto"/>
          <w:sz w:val="28"/>
          <w:szCs w:val="28"/>
          <w:highlight w:val="none"/>
          <w:shd w:fill="auto" w:val="clear"/>
        </w:rPr>
      </w:pPr>
      <w:r>
        <w:rPr>
          <w:color w:val="000000"/>
          <w:sz w:val="28"/>
          <w:szCs w:val="28"/>
          <w:shd w:fill="auto" w:val="clear"/>
        </w:rPr>
      </w:r>
      <w:r>
        <w:br w:type="page"/>
      </w:r>
    </w:p>
    <w:p>
      <w:pPr>
        <w:pStyle w:val="Normal"/>
        <w:numPr>
          <w:ilvl w:val="0"/>
          <w:numId w:val="0"/>
        </w:numPr>
        <w:spacing w:lineRule="auto" w:line="240" w:before="0" w:after="0"/>
        <w:ind w:left="0" w:right="0" w:hanging="0"/>
        <w:jc w:val="center"/>
        <w:rPr>
          <w:color w:val="auto"/>
          <w:highlight w:val="none"/>
          <w:shd w:fill="auto" w:val="clear"/>
        </w:rPr>
      </w:pPr>
      <w:r>
        <w:rPr>
          <w:rFonts w:ascii="Tinos" w:hAnsi="Tinos"/>
          <w:b/>
          <w:color w:val="000000"/>
          <w:sz w:val="28"/>
          <w:szCs w:val="28"/>
          <w:shd w:fill="auto" w:val="clear"/>
        </w:rPr>
        <w:t>3. ЛИЧНЫЙ ПРИЕМ ГРАЖДАН</w:t>
      </w:r>
    </w:p>
    <w:p>
      <w:pPr>
        <w:pStyle w:val="Normal"/>
        <w:numPr>
          <w:ilvl w:val="0"/>
          <w:numId w:val="0"/>
        </w:numPr>
        <w:spacing w:lineRule="auto" w:line="240" w:before="0" w:after="0"/>
        <w:ind w:left="0" w:right="0" w:hanging="0"/>
        <w:jc w:val="center"/>
        <w:rPr>
          <w:b/>
          <w:color w:val="auto"/>
          <w:sz w:val="28"/>
          <w:szCs w:val="28"/>
          <w:highlight w:val="none"/>
          <w:shd w:fill="auto" w:val="clear"/>
        </w:rPr>
      </w:pPr>
      <w:r>
        <w:rPr>
          <w:b/>
          <w:color w:val="000000"/>
          <w:sz w:val="28"/>
          <w:szCs w:val="28"/>
          <w:shd w:fill="auto" w:val="clear"/>
        </w:rPr>
      </w:r>
    </w:p>
    <w:p>
      <w:pPr>
        <w:pStyle w:val="Style23"/>
        <w:widowControl/>
        <w:shd w:val="clear" w:fill="auto"/>
        <w:suppressAutoHyphens w:val="true"/>
        <w:bidi w:val="0"/>
        <w:spacing w:lineRule="auto" w:line="240" w:before="0" w:after="0"/>
        <w:ind w:left="0" w:right="0" w:hanging="0"/>
        <w:jc w:val="both"/>
        <w:rPr>
          <w:color w:val="auto"/>
          <w:highlight w:val="none"/>
          <w:shd w:fill="auto" w:val="clear"/>
        </w:rPr>
      </w:pPr>
      <w:r>
        <w:rPr>
          <w:rFonts w:ascii="Tinos" w:hAnsi="Tinos"/>
          <w:color w:val="000000"/>
          <w:sz w:val="28"/>
          <w:szCs w:val="28"/>
          <w:shd w:fill="auto" w:val="clear"/>
        </w:rPr>
        <w:tab/>
        <w:t xml:space="preserve">3.1. </w:t>
      </w:r>
      <w:r>
        <w:rPr>
          <w:rFonts w:cs="Tinos" w:ascii="Tinos" w:hAnsi="Tinos"/>
          <w:color w:val="000000"/>
          <w:sz w:val="28"/>
          <w:szCs w:val="28"/>
          <w:shd w:fill="auto" w:val="clear"/>
        </w:rPr>
        <w:t>Прием граждан депутатами Совета осуществляется лично в соответствии с графиком приема.</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3.2. Информация о месте и времени проведения приема доводится до сведения граждан через средства массовой информации и размещается на официальном сайте Совета муниципального образования Новокубанский район.</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3.3. Прием граждан в Совете вед</w:t>
      </w:r>
      <w:r>
        <w:rPr>
          <w:rFonts w:cs="Tinos" w:ascii="Tinos" w:hAnsi="Tinos"/>
          <w:color w:val="000000"/>
          <w:sz w:val="28"/>
          <w:szCs w:val="28"/>
          <w:shd w:fill="auto" w:val="clear"/>
        </w:rPr>
        <w:t>ут</w:t>
      </w:r>
      <w:r>
        <w:rPr>
          <w:rFonts w:cs="Tinos" w:ascii="Tinos" w:hAnsi="Tinos"/>
          <w:color w:val="000000"/>
          <w:sz w:val="28"/>
          <w:szCs w:val="28"/>
          <w:shd w:fill="auto" w:val="clear"/>
        </w:rPr>
        <w:t xml:space="preserve"> работники ответственные за организацию работы с обращениями.</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3.4. Помещение, выделенное для ведения приема граждан, должны соответствовать санитарным правилам СП 2.2.3670-20 «Санитарно-эпидемиологические требования к условия труда» и требованиям Федерального закона от 24 ноября 1995 года № 181-ФЗ «О социальной защите инвалидов в Российской Федерации».</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3.5. Рабочее место работника, ответственного за организацию работы с обращениями, осуществляющего прием граждан, оборудуется компьютерами и оргтехникой.</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3.6. Работники, ответственные за организацию работы с обращениями, организуют приемы председателю Совета (в том числе в режимах видео-конференц-связи, иных видов связи).</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3.7. Прием граждан осуществляется в порядке очередности. Отдельные категории граждан в случах, предусмотренных законодательством Российской Федерации, пользуются правом на личный прием в первоочередном порядке.</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3.8. При личном приеме гражданин предъявляет документ, удостоверяющий его личность.</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3..9 Личный прием граждан председателем Совета проводится по вопросам, отнесенным к его компетенции, согласно графику.</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3.10. В соответствующем обращении гражданин указывает свои фамилию, имя и отчество (при наличии), номер телефона, почтовый адрес или адрес электронной почты, а также содержание вопроса, требующего рассмотрения в ходе личного приема. О конкретных дате, времени, месте и форме личного приема председателем Совета заявитель информируется заблаговременно по телефону, указанному в письменном обращении заявителя. В случае невозможности проведения личного приема председателем Совета в определенный графиком день заявитель также заблаговременно информируется о новых дате, времени, месте и форме личного приема по телефону, указанному</w:t>
      </w:r>
    </w:p>
    <w:p>
      <w:pPr>
        <w:pStyle w:val="NormalWeb"/>
        <w:numPr>
          <w:ilvl w:val="0"/>
          <w:numId w:val="0"/>
        </w:numPr>
        <w:spacing w:before="0" w:after="0"/>
        <w:ind w:left="0" w:right="0" w:hanging="0"/>
        <w:jc w:val="both"/>
        <w:rPr>
          <w:color w:val="auto"/>
          <w:highlight w:val="none"/>
          <w:shd w:fill="auto" w:val="clear"/>
        </w:rPr>
      </w:pPr>
      <w:r>
        <w:rPr>
          <w:rFonts w:cs="Tinos" w:ascii="Tinos" w:hAnsi="Tinos"/>
          <w:color w:val="000000"/>
          <w:sz w:val="28"/>
          <w:szCs w:val="28"/>
          <w:shd w:fill="auto" w:val="clear"/>
        </w:rPr>
        <w:t>в письменном обращении заявителя.</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3.11. Письменное обращение, принятое в ходе личного приема, подлежит рассмотрению в порядке, установленным настоящим Положением.</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 xml:space="preserve">3.12. Содержание устного обращения заносится в журнал учета обращений граждан и в регистрационно-контрольную карточку. </w:t>
      </w:r>
      <w:r>
        <w:rPr>
          <w:rFonts w:eastAsia="Times New Roman" w:cs="Times New Roman" w:ascii="Tinos" w:hAnsi="Tinos"/>
          <w:b w:val="false"/>
          <w:bCs w:val="false"/>
          <w:color w:val="000000"/>
          <w:kern w:val="0"/>
          <w:sz w:val="28"/>
          <w:szCs w:val="28"/>
          <w:shd w:fill="auto" w:val="clear"/>
          <w:lang w:eastAsia="ru-RU"/>
        </w:rPr>
        <w:t>В случае если изложенные в устном обращении факты и обстоятельства являются очевидными и не требуют дополнительной проверки и гражданин согласен с дачей ему устного ответа в ходе личного приема, в карточке личного приема делается соответствующая отметка, а зарегистрированная карточка личного приема с резолюцией «разъяснено в ходе приема» списывается работниками, ответственными за организацию работы с обращениями, в дело.</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3.13. В целях обеспечения защиты прав граждан, пресечения противоправных и коррупционных действий в ходе личного приема граждан может производиться видеонаблюдение и аудиозапись, о чем граждане информируются перед началом личного приема.</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3.14. Проведение гражданами фотосъемки, аудио- и видеозаписи, прямой трансляции в информационно-телекоммуникационной сети «Интернет» в ходе личного приема возможно только при условии, если это не повлечет за собой обнародование и дальнейшее использование изображений иных граждан, реализующих право на личное обращение, а также лиц, обеспечивающих организацию личного приема, без их согласия.</w:t>
      </w:r>
    </w:p>
    <w:p>
      <w:pPr>
        <w:pStyle w:val="Style23"/>
        <w:widowControl/>
        <w:shd w:val="clear" w:fill="auto"/>
        <w:bidi w:val="0"/>
        <w:spacing w:lineRule="auto" w:line="240" w:before="0" w:after="0"/>
        <w:ind w:left="0" w:right="0" w:hanging="0"/>
        <w:jc w:val="both"/>
        <w:rPr>
          <w:color w:val="auto"/>
          <w:highlight w:val="none"/>
          <w:shd w:fill="auto" w:val="clear"/>
        </w:rPr>
      </w:pPr>
      <w:r>
        <w:rPr>
          <w:rFonts w:cs="Tinos" w:ascii="Tinos" w:hAnsi="Tinos"/>
          <w:color w:val="000000"/>
          <w:sz w:val="28"/>
          <w:szCs w:val="28"/>
          <w:shd w:fill="auto" w:val="clear"/>
        </w:rPr>
        <w:tab/>
        <w:t>3.15. В случае, если в обращении содержатся вопросы, решение которых не входит в компетенцию председателя Совета, гражданину дается разъяснение, куда и в каком порядке ему следует обратиться.</w:t>
      </w:r>
    </w:p>
    <w:p>
      <w:pPr>
        <w:pStyle w:val="Style23"/>
        <w:widowControl/>
        <w:shd w:val="clear" w:fill="auto"/>
        <w:bidi w:val="0"/>
        <w:spacing w:lineRule="auto" w:line="240" w:before="0" w:after="0"/>
        <w:ind w:left="0" w:right="0" w:hanging="0"/>
        <w:jc w:val="both"/>
        <w:rPr>
          <w:rFonts w:ascii="Tinos" w:hAnsi="Tinos"/>
          <w:color w:val="auto"/>
          <w:sz w:val="28"/>
          <w:szCs w:val="28"/>
          <w:highlight w:val="none"/>
          <w:shd w:fill="auto" w:val="clear"/>
        </w:rPr>
      </w:pPr>
      <w:r>
        <w:rPr>
          <w:rFonts w:ascii="Tinos" w:hAnsi="Tinos"/>
          <w:color w:val="000000"/>
          <w:sz w:val="28"/>
          <w:szCs w:val="28"/>
          <w:shd w:fill="auto" w:val="clear"/>
        </w:rPr>
      </w:r>
    </w:p>
    <w:p>
      <w:pPr>
        <w:pStyle w:val="Normal"/>
        <w:numPr>
          <w:ilvl w:val="0"/>
          <w:numId w:val="0"/>
        </w:numPr>
        <w:spacing w:before="0" w:after="0"/>
        <w:ind w:left="0" w:right="0" w:hanging="0"/>
        <w:jc w:val="both"/>
        <w:rPr>
          <w:rFonts w:ascii="Tinos" w:hAnsi="Tinos" w:cs="Tinos"/>
          <w:color w:val="auto"/>
          <w:sz w:val="28"/>
          <w:szCs w:val="28"/>
          <w:highlight w:val="none"/>
          <w:shd w:fill="auto" w:val="clear"/>
        </w:rPr>
      </w:pPr>
      <w:r>
        <w:rPr>
          <w:rFonts w:cs="Tinos" w:ascii="Tinos" w:hAnsi="Tinos"/>
          <w:color w:val="000000"/>
          <w:sz w:val="28"/>
          <w:szCs w:val="28"/>
          <w:shd w:fill="auto" w:val="clear"/>
        </w:rPr>
      </w:r>
      <w:r>
        <w:br w:type="page"/>
      </w:r>
    </w:p>
    <w:p>
      <w:pPr>
        <w:pStyle w:val="Style23"/>
        <w:shd w:val="clear" w:color="auto" w:fill="auto"/>
        <w:spacing w:lineRule="auto" w:line="240" w:before="0" w:after="0"/>
        <w:ind w:hanging="0"/>
        <w:jc w:val="center"/>
        <w:rPr>
          <w:color w:val="auto"/>
          <w:highlight w:val="none"/>
          <w:shd w:fill="auto" w:val="clear"/>
        </w:rPr>
      </w:pPr>
      <w:r>
        <w:rPr>
          <w:b/>
          <w:color w:val="000000"/>
          <w:sz w:val="28"/>
          <w:szCs w:val="28"/>
          <w:shd w:fill="auto" w:val="clear"/>
        </w:rPr>
        <w:tab/>
        <w:t>4. ИНФОРМИРОВАНИЕ О ПОРЯДКЕ РАССМОТРЕНИЯ ОБРАЩЕНИЙ ГРАЖДАН</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4.1. Информирование граждан осуществляется в устной либо письменной форме, либо в форме электронного документа. Отдел Совета осуществляет информирование заявителей:</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 xml:space="preserve"> </w:t>
      </w:r>
      <w:r>
        <w:rPr>
          <w:color w:val="000000"/>
          <w:sz w:val="28"/>
          <w:szCs w:val="28"/>
          <w:shd w:fill="auto" w:val="clear"/>
        </w:rPr>
        <w:t xml:space="preserve">о графике работы Совета муниципального образования Новокубанский район; </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 xml:space="preserve">об адресе официального сайта Совета муниципального образования Новокубанский район в информационно-телекоммуникационной сети «Интернет», адресе электронной почты Совета; </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 xml:space="preserve">о порядке получения заявителем информации по вопросам организации рассмотрения обращений, в том числе с использованием информационных систем; </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о порядке, форме и месте размещения информации в печатных и сетевых изданиях;</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о должностном лице, которому поручено рассмотрение обращения граждан;</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о регистрационных учетных обращения, поступившего на рассмотрение в Совет;</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о сроках и ходе рассмотрения обращения.</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Основные требования к информированию граждан: своевременность, полнота, актуальность, достоверность предоставляемой информации и ясность ее изложения.</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4.2. Местонахождение Совета муниципального образования Новокубанский район: г. Новокубанск, ул. Первомайская, д. 151.</w:t>
      </w:r>
    </w:p>
    <w:p>
      <w:pPr>
        <w:pStyle w:val="Style23"/>
        <w:shd w:val="clear" w:color="auto" w:fill="auto"/>
        <w:tabs>
          <w:tab w:val="clear" w:pos="708"/>
          <w:tab w:val="left" w:pos="1210" w:leader="none"/>
        </w:tabs>
        <w:spacing w:lineRule="auto" w:line="240" w:before="0" w:after="0"/>
        <w:ind w:left="709" w:hanging="0"/>
        <w:jc w:val="both"/>
        <w:rPr>
          <w:color w:val="auto"/>
          <w:highlight w:val="none"/>
          <w:shd w:fill="auto" w:val="clear"/>
        </w:rPr>
      </w:pPr>
      <w:r>
        <w:rPr>
          <w:color w:val="000000"/>
          <w:sz w:val="28"/>
          <w:szCs w:val="28"/>
          <w:shd w:fill="auto" w:val="clear"/>
        </w:rPr>
        <w:t>Почтовый адрес: 352240, г. Новокубанск, ул. Первомайская, д. 151.</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Прием граждан осуществляется в отделе Совета муниципального образования Новокубанский район по адресу: г. Новокубанск,                                     ул. Первомайская, 151,</w:t>
      </w:r>
      <w:r>
        <w:rPr>
          <w:rFonts w:eastAsia="Calibri" w:eastAsiaTheme="minorHAnsi"/>
          <w:color w:val="000000"/>
          <w:sz w:val="28"/>
          <w:szCs w:val="28"/>
          <w:shd w:fill="auto" w:val="clear"/>
        </w:rPr>
        <w:t xml:space="preserve"> и (или) по адресу указанном в утвержденном графике приема граждан депутатами Совета муниципального образования Новокубанский район. </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Телефон Совета муниципального образования Новокубанский район, по которому осуществляется прием телефонных звонков в соответствии с утвержденным режимом работы администрации: 8 (86195) 41575.</w:t>
      </w:r>
    </w:p>
    <w:p>
      <w:pPr>
        <w:pStyle w:val="Style23"/>
        <w:shd w:val="clear" w:color="auto" w:fill="auto"/>
        <w:spacing w:lineRule="auto" w:line="240" w:before="0" w:after="0"/>
        <w:ind w:firstLine="709"/>
        <w:jc w:val="both"/>
        <w:rPr/>
      </w:pPr>
      <w:r>
        <w:rPr>
          <w:color w:val="000000"/>
          <w:sz w:val="28"/>
          <w:szCs w:val="28"/>
          <w:shd w:fill="auto" w:val="clear"/>
        </w:rPr>
        <w:t xml:space="preserve">Официальный сайт администрации муниципального образования Новокубанский район в информационно- телекоммуникационной сети «Интернет»: </w:t>
      </w:r>
      <w:hyperlink r:id="rId7">
        <w:r>
          <w:rPr>
            <w:rStyle w:val="-"/>
            <w:color w:val="000000"/>
            <w:sz w:val="28"/>
            <w:szCs w:val="28"/>
            <w:shd w:fill="auto" w:val="clear"/>
          </w:rPr>
          <w:t>https://raisovet.ru</w:t>
        </w:r>
      </w:hyperlink>
      <w:r>
        <w:rPr>
          <w:color w:val="000000"/>
          <w:sz w:val="28"/>
          <w:szCs w:val="28"/>
          <w:shd w:fill="auto" w:val="clear"/>
        </w:rPr>
        <w:t>.</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4.3. Информирование граждан работниками, ответственными за организацию работы с обращениями, в Совете осуществляется при:</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непосредственном обращении гражданина лично в Совет;</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по телефону;</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письменно почтой;</w:t>
      </w:r>
    </w:p>
    <w:p>
      <w:pPr>
        <w:pStyle w:val="Style23"/>
        <w:shd w:val="clear" w:color="auto" w:fill="auto"/>
        <w:spacing w:lineRule="auto" w:line="240" w:before="0" w:after="0"/>
        <w:ind w:firstLine="709"/>
        <w:jc w:val="both"/>
        <w:rPr/>
      </w:pPr>
      <w:r>
        <w:rPr>
          <w:color w:val="000000"/>
          <w:sz w:val="28"/>
          <w:szCs w:val="28"/>
          <w:shd w:fill="auto" w:val="clear"/>
        </w:rPr>
        <w:t>при обращении  гражданина на «</w:t>
      </w:r>
      <w:hyperlink r:id="rId8" w:tgtFrame="_blank">
        <w:r>
          <w:rPr>
            <w:color w:val="000000"/>
            <w:sz w:val="28"/>
            <w:szCs w:val="28"/>
            <w:shd w:fill="auto" w:val="clear"/>
          </w:rPr>
          <w:t>Едином портале</w:t>
        </w:r>
      </w:hyperlink>
      <w:r>
        <w:rPr>
          <w:color w:val="000000"/>
          <w:sz w:val="28"/>
          <w:szCs w:val="28"/>
          <w:shd w:fill="auto" w:val="clear"/>
        </w:rPr>
        <w:t>»;</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размещении информационных материалов в сети «Интернет» на официальном сайте Совета муниципального образования Новокубанский район.</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Консультирование граждан осуществляется как в устной, так и в письменной форме.</w:t>
      </w:r>
    </w:p>
    <w:p>
      <w:pPr>
        <w:pStyle w:val="Style23"/>
        <w:shd w:val="clear" w:color="auto" w:fill="auto"/>
        <w:spacing w:lineRule="auto" w:line="240" w:before="0" w:after="0"/>
        <w:ind w:firstLine="709"/>
        <w:jc w:val="both"/>
        <w:rPr>
          <w:color w:val="auto"/>
          <w:highlight w:val="none"/>
          <w:shd w:fill="auto" w:val="clear"/>
        </w:rPr>
      </w:pPr>
      <w:r>
        <w:rPr>
          <w:color w:val="000000"/>
          <w:sz w:val="28"/>
          <w:szCs w:val="28"/>
          <w:shd w:fill="auto" w:val="clear"/>
        </w:rPr>
        <w:t>При информировании граждан о ходе и результатах рассмотрения обращений, ответах на телефонные звонки и устные обращения работник, ответственный за организацию работы с обращениями,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работник, ответственный за организацию работы с обращениями, называет наименование общественной приемной, свои фамилию, имя, отчество, замещаемую должность.</w:t>
      </w:r>
    </w:p>
    <w:p>
      <w:pPr>
        <w:pStyle w:val="Style23"/>
        <w:numPr>
          <w:ilvl w:val="0"/>
          <w:numId w:val="0"/>
        </w:numPr>
        <w:shd w:val="clear" w:color="auto" w:fill="auto"/>
        <w:tabs>
          <w:tab w:val="clear" w:pos="708"/>
          <w:tab w:val="left" w:pos="1489" w:leader="none"/>
        </w:tabs>
        <w:spacing w:lineRule="auto" w:line="240" w:before="0" w:after="0"/>
        <w:ind w:left="0" w:hanging="0"/>
        <w:jc w:val="both"/>
        <w:rPr>
          <w:color w:val="auto"/>
          <w:highlight w:val="none"/>
          <w:shd w:fill="auto" w:val="clear"/>
        </w:rPr>
      </w:pPr>
      <w:r>
        <w:rPr>
          <w:color w:val="000000"/>
          <w:shd w:fill="auto" w:val="clear"/>
        </w:rPr>
      </w:r>
      <w:r>
        <w:br w:type="page"/>
      </w:r>
    </w:p>
    <w:p>
      <w:pPr>
        <w:pStyle w:val="Style23"/>
        <w:numPr>
          <w:ilvl w:val="0"/>
          <w:numId w:val="0"/>
        </w:numPr>
        <w:shd w:val="clear" w:color="auto" w:fill="auto"/>
        <w:tabs>
          <w:tab w:val="clear" w:pos="708"/>
          <w:tab w:val="left" w:pos="1489" w:leader="none"/>
        </w:tabs>
        <w:spacing w:lineRule="auto" w:line="240" w:before="0" w:after="0"/>
        <w:ind w:left="0" w:hanging="0"/>
        <w:rPr>
          <w:color w:val="auto"/>
          <w:highlight w:val="none"/>
          <w:shd w:fill="auto" w:val="clear"/>
        </w:rPr>
      </w:pPr>
      <w:r>
        <w:rPr>
          <w:b/>
          <w:color w:val="000000"/>
          <w:sz w:val="28"/>
          <w:szCs w:val="28"/>
          <w:shd w:fill="auto" w:val="clear"/>
        </w:rPr>
        <w:t>5. ПОРЯДОК ОРГАНИЗАЦИИ РАБОТЫ С МОДУЛЕМ ОБРАБОТКИ ОБРАЩЕНИЙ И СООБЩЕНИЙ НА ПЛАТФОРМЕ ЕДИНОГО ПОРТАЛА</w:t>
      </w:r>
    </w:p>
    <w:p>
      <w:pPr>
        <w:pStyle w:val="Style23"/>
        <w:numPr>
          <w:ilvl w:val="0"/>
          <w:numId w:val="0"/>
        </w:numPr>
        <w:shd w:val="clear" w:color="auto" w:fill="auto"/>
        <w:tabs>
          <w:tab w:val="clear" w:pos="708"/>
          <w:tab w:val="left" w:pos="1489" w:leader="none"/>
        </w:tabs>
        <w:spacing w:lineRule="auto" w:line="240" w:before="0" w:after="0"/>
        <w:ind w:left="0" w:hanging="0"/>
        <w:rPr>
          <w:b/>
          <w:sz w:val="28"/>
          <w:szCs w:val="28"/>
        </w:rPr>
      </w:pPr>
      <w:r>
        <w:rPr>
          <w:b/>
          <w:sz w:val="28"/>
          <w:szCs w:val="28"/>
        </w:rPr>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lang w:eastAsia="x-none"/>
        </w:rPr>
        <w:t>5.1. Направление обращений и сообщений физическими и юридическими лицами с использованием Единого портала осуществляется при условии наличия подтвержденной учетной записи и прохождения процедур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lang w:eastAsia="x-none"/>
        </w:rPr>
        <w:t>5.2. Направление обращений и сообщений физическими и юридическими лицами с использованием Единого портала осуществляется посредством:</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lang w:eastAsia="x-none"/>
        </w:rPr>
        <w:t>а) электронных форм Единого портала, размещенных на официальном сайте и официальных страницах Совета;</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lang w:eastAsia="x-none"/>
        </w:rPr>
        <w:t>б) личных кабинетов физического или юридического лица на Едином портале;</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lang w:eastAsia="x-none"/>
        </w:rPr>
        <w:t>в) мобильного приложения Единого портала.</w:t>
      </w:r>
      <w:r>
        <w:rPr>
          <w:color w:val="000000"/>
          <w:shd w:fill="auto" w:val="clear"/>
        </w:rPr>
        <w:t xml:space="preserve"> </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rPr>
        <w:t>5.3. В соответствии с пунктом 7 Правил № 2334 обращения и сообщения проходят предварительную автоматическую проверку и маршрутизацию. Вопросы, связанные с принципами работы данной автоматизации, относятся к компетенции Министерства цифрового развития, связи и массовых коммуникаций Российской Федерации.</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rPr>
        <w:t>5.4. Муниципальное казенное учреждение «Муниципальный центр управления» муниципального образования Новокубанский район на платформе Единого портала:</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rPr>
        <w:t>5.4.1. Осуществляет верхнеуровневую координацию работы с обращениями и сообщениями граждан, поступающими через платформу Единого портала и консультирование по вопросам работы с обращениями и сообщениями граждан.</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rPr>
        <w:t>5.4.2. Проводит контроль обработки обращений и сообщений, направленных в адрес Совета.</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rPr>
        <w:t>5.4.3. Осуществляет мониторинг соблюдения сроков и качества работы с обращениями и сообщениями граждан в личных кабинетах ответственных организаций.</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rPr>
        <w:t xml:space="preserve">5.5. </w:t>
      </w:r>
      <w:r>
        <w:rPr>
          <w:rFonts w:eastAsia="Calibri" w:cs="Times New Roman" w:ascii="Times New Roman" w:hAnsi="Times New Roman"/>
          <w:color w:val="000000"/>
          <w:sz w:val="28"/>
          <w:szCs w:val="28"/>
          <w:shd w:fill="auto" w:val="clear"/>
        </w:rPr>
        <w:t>Работа с обращениями в Едином портале осуществляется в соответствии с Федеральным законом № 59-ФЗ и Правилами № 2334 на платформе подсистемы Единого портала.</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lang w:eastAsia="x-none"/>
        </w:rPr>
        <w:t xml:space="preserve">5.6. Получение и </w:t>
      </w:r>
      <w:r>
        <w:rPr>
          <w:rFonts w:eastAsia="Calibri" w:cs="Times New Roman" w:ascii="Times New Roman" w:hAnsi="Times New Roman"/>
          <w:color w:val="000000"/>
          <w:sz w:val="28"/>
          <w:szCs w:val="28"/>
          <w:shd w:fill="auto" w:val="clear"/>
        </w:rPr>
        <w:t>обработку</w:t>
      </w:r>
      <w:r>
        <w:rPr>
          <w:rFonts w:cs="Times New Roman" w:ascii="Times New Roman" w:hAnsi="Times New Roman"/>
          <w:color w:val="000000"/>
          <w:sz w:val="28"/>
          <w:szCs w:val="28"/>
          <w:shd w:fill="auto" w:val="clear"/>
          <w:lang w:eastAsia="x-none"/>
        </w:rPr>
        <w:t xml:space="preserve"> сообщений, поступивших из верхнеуровневого кабинета Единого портала Совета, осуществляют </w:t>
      </w:r>
      <w:r>
        <w:rPr>
          <w:rFonts w:eastAsia="Calibri" w:cs="Times New Roman" w:ascii="Times New Roman" w:hAnsi="Times New Roman"/>
          <w:color w:val="000000"/>
          <w:sz w:val="28"/>
          <w:szCs w:val="28"/>
          <w:shd w:fill="auto" w:val="clear"/>
        </w:rPr>
        <w:t>работники, ответственные за организацию работы с обращениями в Совете, с обязательным оформлением обращений в СЭД, и направлением к рассмотрению в порядке установленном разделом 2 настоящей Инструкции</w:t>
      </w:r>
      <w:r>
        <w:rPr>
          <w:rFonts w:cs="Times New Roman" w:ascii="Times New Roman" w:hAnsi="Times New Roman"/>
          <w:color w:val="000000"/>
          <w:sz w:val="28"/>
          <w:szCs w:val="28"/>
          <w:shd w:fill="auto" w:val="clear"/>
          <w:lang w:eastAsia="x-none"/>
        </w:rPr>
        <w:t>.</w:t>
      </w:r>
    </w:p>
    <w:p>
      <w:pPr>
        <w:pStyle w:val="Normal"/>
        <w:widowControl w:val="false"/>
        <w:tabs>
          <w:tab w:val="clear" w:pos="708"/>
          <w:tab w:val="left" w:pos="851" w:leader="none"/>
        </w:tabs>
        <w:ind w:firstLine="709"/>
        <w:jc w:val="both"/>
        <w:rPr>
          <w:color w:val="auto"/>
          <w:highlight w:val="none"/>
          <w:shd w:fill="auto" w:val="clear"/>
        </w:rPr>
      </w:pPr>
      <w:r>
        <w:rPr>
          <w:rFonts w:cs="Times New Roman" w:ascii="Times New Roman" w:hAnsi="Times New Roman"/>
          <w:color w:val="000000"/>
          <w:sz w:val="28"/>
          <w:szCs w:val="28"/>
          <w:shd w:fill="auto" w:val="clear"/>
          <w:lang w:eastAsia="x-none"/>
        </w:rPr>
        <w:t>5.7. Работа с с</w:t>
      </w:r>
      <w:r>
        <w:rPr>
          <w:rFonts w:eastAsia="Calibri" w:cs="Times New Roman" w:ascii="Times New Roman" w:hAnsi="Times New Roman"/>
          <w:color w:val="000000"/>
          <w:sz w:val="28"/>
          <w:szCs w:val="28"/>
          <w:shd w:fill="auto" w:val="clear"/>
        </w:rPr>
        <w:t>ообщениями в Едином портале, не относящимися к обращениям граждан, указанным в статье 4 Федерального закона № 59-ФЗ, осуществляется в соответствии с Правилами № 2334.</w:t>
      </w:r>
    </w:p>
    <w:p>
      <w:pPr>
        <w:pStyle w:val="Normal"/>
        <w:widowControl w:val="false"/>
        <w:tabs>
          <w:tab w:val="clear" w:pos="708"/>
          <w:tab w:val="left" w:pos="851" w:leader="none"/>
        </w:tabs>
        <w:ind w:firstLine="709"/>
        <w:jc w:val="both"/>
        <w:rPr>
          <w:color w:val="auto"/>
          <w:highlight w:val="none"/>
          <w:shd w:fill="auto" w:val="clear"/>
        </w:rPr>
      </w:pPr>
      <w:r>
        <w:rPr>
          <w:rFonts w:eastAsia="Calibri" w:cs="Times New Roman" w:ascii="Times New Roman" w:hAnsi="Times New Roman"/>
          <w:color w:val="000000"/>
          <w:sz w:val="28"/>
          <w:szCs w:val="28"/>
          <w:shd w:fill="auto" w:val="clear"/>
        </w:rPr>
        <w:t xml:space="preserve">5.8. Срок подготовки ответа на сообщение в соответствии с приказом департамента информатизации и связи Краснодарского края от 10 апреля 2023 года № 54 «Об утверждении методических рекомендаций по организации работы в модулях обработки сообщений и общественных голосований подсистемы «Единый портал государственных и муниципальных услуг (функций)» платформа обратной связи «Госуслуги. Решаем вместе» на территории Краснодарского края» составляет не более 30 календарных дней. Сообщения по отдельным категориям отрабатываются с использованием механизмов ускоренного решения. Ответственные исполнители самостоятельно определяют категории сообщений для использования механизмов ускоренного решения, закрепляя их нормативным актом администрации. </w:t>
      </w:r>
    </w:p>
    <w:p>
      <w:pPr>
        <w:pStyle w:val="Normal"/>
        <w:widowControl w:val="false"/>
        <w:tabs>
          <w:tab w:val="clear" w:pos="708"/>
          <w:tab w:val="left" w:pos="851" w:leader="none"/>
        </w:tabs>
        <w:ind w:firstLine="709"/>
        <w:jc w:val="both"/>
        <w:rPr>
          <w:color w:val="auto"/>
          <w:highlight w:val="none"/>
          <w:shd w:fill="auto" w:val="clear"/>
        </w:rPr>
      </w:pPr>
      <w:r>
        <w:rPr>
          <w:rFonts w:eastAsia="Calibri" w:cs="Times New Roman" w:ascii="Times New Roman" w:hAnsi="Times New Roman"/>
          <w:color w:val="000000"/>
          <w:sz w:val="28"/>
          <w:szCs w:val="28"/>
          <w:shd w:fill="auto" w:val="clear"/>
        </w:rPr>
        <w:t xml:space="preserve">5.9 </w:t>
      </w:r>
      <w:r>
        <w:rPr>
          <w:rFonts w:eastAsia="Calibri" w:cs="Times New Roman" w:ascii="Tinos" w:hAnsi="Tinos"/>
          <w:color w:val="000000"/>
          <w:sz w:val="28"/>
          <w:szCs w:val="28"/>
          <w:shd w:fill="auto" w:val="clear"/>
        </w:rPr>
        <w:t>Работник,</w:t>
      </w:r>
      <w:bookmarkStart w:id="0" w:name="_GoBack"/>
      <w:bookmarkEnd w:id="0"/>
      <w:r>
        <w:rPr>
          <w:rFonts w:eastAsia="Calibri" w:cs="Times New Roman" w:ascii="Tinos" w:hAnsi="Tinos"/>
          <w:color w:val="000000"/>
          <w:sz w:val="28"/>
          <w:szCs w:val="28"/>
          <w:shd w:fill="auto" w:val="clear"/>
        </w:rPr>
        <w:t xml:space="preserve"> ответственный за организацию работы с обращениями Совета на платформе Единого портала, своевременно направляет информацию об обновлении данных пользователей Совета, обеспечивая их актуальность в кабинете Совета, с соблюдением законодательства о защите персональных данных в МКУ «МЦУ Новокубанского района».</w:t>
      </w:r>
    </w:p>
    <w:p>
      <w:pPr>
        <w:pStyle w:val="Normal"/>
        <w:widowControl w:val="false"/>
        <w:tabs>
          <w:tab w:val="clear" w:pos="708"/>
          <w:tab w:val="left" w:pos="851" w:leader="none"/>
        </w:tabs>
        <w:ind w:firstLine="709"/>
        <w:jc w:val="both"/>
        <w:rPr>
          <w:rFonts w:ascii="Times New Roman" w:hAnsi="Times New Roman" w:eastAsia="Calibri" w:cs="Times New Roman"/>
          <w:color w:val="auto"/>
          <w:sz w:val="28"/>
          <w:szCs w:val="28"/>
          <w:highlight w:val="none"/>
          <w:shd w:fill="auto" w:val="clear"/>
        </w:rPr>
      </w:pPr>
      <w:r>
        <w:rPr>
          <w:rFonts w:eastAsia="Calibri" w:cs="Times New Roman" w:ascii="Times New Roman" w:hAnsi="Times New Roman"/>
          <w:color w:val="000000"/>
          <w:sz w:val="28"/>
          <w:szCs w:val="28"/>
          <w:shd w:fill="auto" w:val="clear"/>
        </w:rPr>
      </w:r>
    </w:p>
    <w:p>
      <w:pPr>
        <w:pStyle w:val="Normal"/>
        <w:widowControl w:val="false"/>
        <w:tabs>
          <w:tab w:val="clear" w:pos="708"/>
          <w:tab w:val="left" w:pos="851" w:leader="none"/>
        </w:tabs>
        <w:ind w:firstLine="709"/>
        <w:jc w:val="both"/>
        <w:rPr>
          <w:rFonts w:ascii="Times New Roman" w:hAnsi="Times New Roman" w:eastAsia="Calibri" w:cs="Times New Roman"/>
          <w:color w:val="auto"/>
          <w:sz w:val="28"/>
          <w:szCs w:val="28"/>
          <w:highlight w:val="none"/>
          <w:shd w:fill="auto" w:val="clear"/>
        </w:rPr>
      </w:pPr>
      <w:r>
        <w:rPr>
          <w:rFonts w:eastAsia="Calibri" w:cs="Times New Roman" w:ascii="Times New Roman" w:hAnsi="Times New Roman"/>
          <w:color w:val="000000"/>
          <w:sz w:val="28"/>
          <w:szCs w:val="28"/>
          <w:shd w:fill="auto" w:val="clear"/>
        </w:rPr>
      </w:r>
    </w:p>
    <w:p>
      <w:pPr>
        <w:pStyle w:val="Normal"/>
        <w:widowControl w:val="false"/>
        <w:tabs>
          <w:tab w:val="clear" w:pos="708"/>
          <w:tab w:val="left" w:pos="851" w:leader="none"/>
        </w:tabs>
        <w:ind w:firstLine="709"/>
        <w:jc w:val="both"/>
        <w:rPr>
          <w:rFonts w:ascii="Times New Roman" w:hAnsi="Times New Roman" w:eastAsia="Calibri" w:cs="Times New Roman"/>
          <w:color w:val="auto"/>
          <w:sz w:val="28"/>
          <w:szCs w:val="28"/>
          <w:highlight w:val="none"/>
          <w:shd w:fill="auto" w:val="clear"/>
        </w:rPr>
      </w:pPr>
      <w:r>
        <w:rPr>
          <w:rFonts w:eastAsia="Calibri" w:cs="Times New Roman" w:ascii="Times New Roman" w:hAnsi="Times New Roman"/>
          <w:color w:val="000000"/>
          <w:sz w:val="28"/>
          <w:szCs w:val="28"/>
          <w:shd w:fill="auto" w:val="clear"/>
        </w:rPr>
      </w:r>
    </w:p>
    <w:p>
      <w:pPr>
        <w:pStyle w:val="Normal"/>
        <w:widowControl w:val="false"/>
        <w:tabs>
          <w:tab w:val="clear" w:pos="708"/>
          <w:tab w:val="left" w:pos="851" w:leader="none"/>
        </w:tabs>
        <w:ind w:hanging="0"/>
        <w:jc w:val="both"/>
        <w:rPr>
          <w:color w:val="auto"/>
          <w:highlight w:val="none"/>
          <w:shd w:fill="auto" w:val="clear"/>
        </w:rPr>
      </w:pPr>
      <w:r>
        <w:rPr>
          <w:rFonts w:ascii="Tinos" w:hAnsi="Tinos"/>
          <w:color w:val="000000"/>
          <w:sz w:val="28"/>
          <w:szCs w:val="28"/>
          <w:shd w:fill="auto" w:val="clear"/>
        </w:rPr>
        <w:t xml:space="preserve">Председатель Совета муниципального </w:t>
      </w:r>
    </w:p>
    <w:p>
      <w:pPr>
        <w:pStyle w:val="Normal"/>
        <w:widowControl w:val="false"/>
        <w:tabs>
          <w:tab w:val="clear" w:pos="708"/>
          <w:tab w:val="left" w:pos="851" w:leader="none"/>
        </w:tabs>
        <w:ind w:hanging="0"/>
        <w:jc w:val="both"/>
        <w:rPr>
          <w:color w:val="auto"/>
          <w:highlight w:val="none"/>
          <w:shd w:fill="auto" w:val="clear"/>
        </w:rPr>
      </w:pPr>
      <w:r>
        <w:rPr>
          <w:rFonts w:ascii="Tinos" w:hAnsi="Tinos"/>
          <w:color w:val="000000"/>
          <w:sz w:val="28"/>
          <w:szCs w:val="28"/>
          <w:shd w:fill="auto" w:val="clear"/>
        </w:rPr>
        <w:t xml:space="preserve">образования Новокубанский район </w:t>
        <w:tab/>
        <w:tab/>
        <w:tab/>
        <w:tab/>
        <w:tab/>
        <w:t xml:space="preserve">       Е.Н.Шутов</w:t>
      </w:r>
    </w:p>
    <w:sectPr>
      <w:headerReference w:type="default" r:id="rId9"/>
      <w:type w:val="nextPage"/>
      <w:pgSz w:w="11906" w:h="16838"/>
      <w:pgMar w:left="1701" w:right="567" w:gutter="0" w:header="660" w:top="1230" w:footer="0" w:bottom="59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Arial Unicode MS">
    <w:charset w:val="01"/>
    <w:family w:val="roman"/>
    <w:pitch w:val="default"/>
  </w:font>
  <w:font w:name="Times New Roman">
    <w:charset w:val="01"/>
    <w:family w:val="roman"/>
    <w:pitch w:val="default"/>
  </w:font>
  <w:font w:name="Arial">
    <w:charset w:val="01"/>
    <w:family w:val="roman"/>
    <w:pitch w:val="default"/>
  </w:font>
  <w:font w:name="PT Astra Serif">
    <w:charset w:val="01"/>
    <w:family w:val="roman"/>
    <w:pitch w:val="default"/>
  </w:font>
  <w:font w:name="Tinos">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9"/>
      <w:jc w:val="center"/>
      <w:rPr>
        <w:rFonts w:ascii="Tinos" w:hAnsi="Tinos"/>
      </w:rPr>
    </w:pPr>
    <w:r>
      <w:rPr>
        <w:rFonts w:ascii="Tinos" w:hAnsi="Tinos"/>
      </w:rPr>
      <w:fldChar w:fldCharType="begin"/>
    </w:r>
    <w:r>
      <w:rPr>
        <w:rFonts w:ascii="Tinos" w:hAnsi="Tinos"/>
      </w:rPr>
      <w:instrText xml:space="preserve"> PAGE </w:instrText>
    </w:r>
    <w:r>
      <w:rPr>
        <w:rFonts w:ascii="Tinos" w:hAnsi="Tinos"/>
      </w:rPr>
      <w:fldChar w:fldCharType="separate"/>
    </w:r>
    <w:r>
      <w:rPr>
        <w:rFonts w:ascii="Tinos" w:hAnsi="Tinos"/>
      </w:rPr>
      <w:t>19</w:t>
    </w:r>
    <w:r>
      <w:rPr>
        <w:rFonts w:ascii="Tinos" w:hAnsi="Tinos"/>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1">
      <w:start w:val="1"/>
      <w:numFmt w:val="decimal"/>
      <w:lvlText w:val="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2">
      <w:start w:val="1"/>
      <w:numFmt w:val="decimal"/>
      <w:lvlText w:val="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3">
      <w:start w:val="1"/>
      <w:numFmt w:val="decimal"/>
      <w:lvlText w:val="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4">
      <w:start w:val="1"/>
      <w:numFmt w:val="decimal"/>
      <w:lvlText w:val="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5">
      <w:start w:val="1"/>
      <w:numFmt w:val="decimal"/>
      <w:lvlText w:val="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6">
      <w:start w:val="1"/>
      <w:numFmt w:val="decimal"/>
      <w:lvlText w:val="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7">
      <w:start w:val="1"/>
      <w:numFmt w:val="decimal"/>
      <w:lvlText w:val="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8">
      <w:start w:val="1"/>
      <w:numFmt w:val="decimal"/>
      <w:lvlText w:val="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abstractNum>
  <w:abstractNum w:abstractNumId="2">
    <w:lvl w:ilvl="0">
      <w:start w:val="2"/>
      <w:numFmt w:val="decimal"/>
      <w:lvlText w:val="2.1.%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cs="Times New Roman"/>
        <w:color w:val="000000"/>
      </w:rPr>
    </w:lvl>
    <w:lvl w:ilvl="1">
      <w:start w:val="2"/>
      <w:numFmt w:val="decimal"/>
      <w:lvlText w:val="2.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2">
      <w:start w:val="2"/>
      <w:numFmt w:val="decimal"/>
      <w:lvlText w:val="2.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3">
      <w:start w:val="2"/>
      <w:numFmt w:val="decimal"/>
      <w:lvlText w:val="2.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4">
      <w:start w:val="2"/>
      <w:numFmt w:val="decimal"/>
      <w:lvlText w:val="2.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5">
      <w:start w:val="2"/>
      <w:numFmt w:val="decimal"/>
      <w:lvlText w:val="2.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6">
      <w:start w:val="2"/>
      <w:numFmt w:val="decimal"/>
      <w:lvlText w:val="2.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7">
      <w:start w:val="2"/>
      <w:numFmt w:val="decimal"/>
      <w:lvlText w:val="2.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8">
      <w:start w:val="2"/>
      <w:numFmt w:val="decimal"/>
      <w:lvlText w:val="2.1.%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abstractNum>
  <w:abstractNum w:abstractNumId="3">
    <w:lvl w:ilvl="0">
      <w:start w:val="1"/>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1">
      <w:start w:val="1"/>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2">
      <w:start w:val="1"/>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3">
      <w:start w:val="1"/>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4">
      <w:start w:val="1"/>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5">
      <w:start w:val="1"/>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6">
      <w:start w:val="1"/>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7">
      <w:start w:val="1"/>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8">
      <w:start w:val="1"/>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abstractNum>
  <w:abstractNum w:abstractNumId="4">
    <w:lvl w:ilvl="0">
      <w:start w:val="8"/>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1">
      <w:start w:val="8"/>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2">
      <w:start w:val="8"/>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3">
      <w:start w:val="8"/>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4">
      <w:start w:val="8"/>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5">
      <w:start w:val="8"/>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6">
      <w:start w:val="8"/>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7">
      <w:start w:val="8"/>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8">
      <w:start w:val="8"/>
      <w:numFmt w:val="decimal"/>
      <w:lvlText w:val="2.2.%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abstractNum>
  <w:abstractNum w:abstractNumId="5">
    <w:lvl w:ilvl="0">
      <w:start w:val="1"/>
      <w:numFmt w:val="decimal"/>
      <w:lvlText w:val="2.3.%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1">
      <w:start w:val="1"/>
      <w:numFmt w:val="decimal"/>
      <w:lvlText w:val="2.3.%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2">
      <w:start w:val="1"/>
      <w:numFmt w:val="decimal"/>
      <w:lvlText w:val="2.3.%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3">
      <w:start w:val="1"/>
      <w:numFmt w:val="decimal"/>
      <w:lvlText w:val="2.3.%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4">
      <w:start w:val="1"/>
      <w:numFmt w:val="decimal"/>
      <w:lvlText w:val="2.3.%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5">
      <w:start w:val="1"/>
      <w:numFmt w:val="decimal"/>
      <w:lvlText w:val="2.3.%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6">
      <w:start w:val="1"/>
      <w:numFmt w:val="decimal"/>
      <w:lvlText w:val="2.3.%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7">
      <w:start w:val="1"/>
      <w:numFmt w:val="decimal"/>
      <w:lvlText w:val="2.3.%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8">
      <w:start w:val="1"/>
      <w:numFmt w:val="decimal"/>
      <w:lvlText w:val="2.3.%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abstractNum>
  <w:abstractNum w:abstractNumId="6">
    <w:lvl w:ilvl="0">
      <w:start w:val="1"/>
      <w:numFmt w:val="decimal"/>
      <w:lvlText w:val="2.6.%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1">
      <w:start w:val="1"/>
      <w:numFmt w:val="decimal"/>
      <w:lvlText w:val="2.6.%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2">
      <w:start w:val="1"/>
      <w:numFmt w:val="decimal"/>
      <w:lvlText w:val="2.6.%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3">
      <w:start w:val="1"/>
      <w:numFmt w:val="decimal"/>
      <w:lvlText w:val="2.6.%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4">
      <w:start w:val="1"/>
      <w:numFmt w:val="decimal"/>
      <w:lvlText w:val="2.6.%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5">
      <w:start w:val="1"/>
      <w:numFmt w:val="decimal"/>
      <w:lvlText w:val="2.6.%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6">
      <w:start w:val="1"/>
      <w:numFmt w:val="decimal"/>
      <w:lvlText w:val="2.6.%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7">
      <w:start w:val="1"/>
      <w:numFmt w:val="decimal"/>
      <w:lvlText w:val="2.6.%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lvl w:ilvl="8">
      <w:start w:val="1"/>
      <w:numFmt w:val="decimal"/>
      <w:lvlText w:val="2.6.%1."/>
      <w:lvlJc w:val="left"/>
      <w:pPr>
        <w:tabs>
          <w:tab w:val="num" w:pos="0"/>
        </w:tabs>
        <w:ind w:left="0" w:hanging="0"/>
      </w:pPr>
      <w:rPr>
        <w:smallCaps w:val="false"/>
        <w:caps w:val="false"/>
        <w:dstrike w:val="false"/>
        <w:strike w:val="false"/>
        <w:sz w:val="27"/>
        <w:spacing w:val="0"/>
        <w:i w:val="false"/>
        <w:u w:val="none"/>
        <w:b w:val="false"/>
        <w:szCs w:val="27"/>
        <w:iCs w:val="false"/>
        <w:bCs w:val="false"/>
        <w:w w:val="100"/>
        <w:rFonts w:ascii="Times New Roman" w:hAnsi="Times New Roman" w:cs="Times New Roman"/>
        <w:color w:val="000000"/>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umentProtection w:edit="readOnly" w:cryptProviderType="rsaAES" w:cryptAlgorithmClass="hash" w:cryptAlgorithmType="typeAny" w:cryptAlgorithmSid="" w:cryptSpinCount="0" w:hash="" w:sal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25173"/>
    <w:pPr>
      <w:widowControl/>
      <w:suppressAutoHyphens w:val="true"/>
      <w:bidi w:val="0"/>
      <w:spacing w:lineRule="auto" w:line="240" w:before="0" w:after="0"/>
      <w:jc w:val="left"/>
    </w:pPr>
    <w:rPr>
      <w:rFonts w:ascii="Arial Unicode MS" w:hAnsi="Arial Unicode MS" w:eastAsia="Arial Unicode MS" w:cs="Arial Unicode MS"/>
      <w:color w:val="000000"/>
      <w:kern w:val="0"/>
      <w:sz w:val="24"/>
      <w:szCs w:val="24"/>
      <w:lang w:val="ru-RU" w:eastAsia="ru-RU" w:bidi="ar-SA"/>
    </w:rPr>
  </w:style>
  <w:style w:type="character" w:styleId="DefaultParagraphFont" w:default="1">
    <w:name w:val="Default Paragraph Font"/>
    <w:uiPriority w:val="1"/>
    <w:semiHidden/>
    <w:unhideWhenUsed/>
    <w:qFormat/>
    <w:rPr/>
  </w:style>
  <w:style w:type="character" w:styleId="-">
    <w:name w:val="Hyperlink"/>
    <w:basedOn w:val="DefaultParagraphFont"/>
    <w:uiPriority w:val="99"/>
    <w:rsid w:val="00b556f7"/>
    <w:rPr>
      <w:rFonts w:cs="Times New Roman"/>
      <w:color w:val="0066CC"/>
      <w:u w:val="single"/>
    </w:rPr>
  </w:style>
  <w:style w:type="character" w:styleId="1" w:customStyle="1">
    <w:name w:val="Основной текст Знак1"/>
    <w:basedOn w:val="DefaultParagraphFont"/>
    <w:uiPriority w:val="99"/>
    <w:qFormat/>
    <w:locked/>
    <w:rsid w:val="00b556f7"/>
    <w:rPr>
      <w:rFonts w:ascii="Times New Roman" w:hAnsi="Times New Roman" w:cs="Times New Roman"/>
      <w:sz w:val="27"/>
      <w:szCs w:val="27"/>
      <w:shd w:fill="FFFFFF" w:val="clear"/>
    </w:rPr>
  </w:style>
  <w:style w:type="character" w:styleId="Style14" w:customStyle="1">
    <w:name w:val="Колонтитул_"/>
    <w:basedOn w:val="DefaultParagraphFont"/>
    <w:link w:val="11"/>
    <w:uiPriority w:val="99"/>
    <w:qFormat/>
    <w:locked/>
    <w:rsid w:val="00b556f7"/>
    <w:rPr>
      <w:rFonts w:ascii="Times New Roman" w:hAnsi="Times New Roman" w:cs="Times New Roman"/>
      <w:sz w:val="20"/>
      <w:szCs w:val="20"/>
      <w:shd w:fill="FFFFFF" w:val="clear"/>
    </w:rPr>
  </w:style>
  <w:style w:type="character" w:styleId="Style15" w:customStyle="1">
    <w:name w:val="Колонтитул"/>
    <w:basedOn w:val="Style14"/>
    <w:uiPriority w:val="99"/>
    <w:qFormat/>
    <w:rsid w:val="00b556f7"/>
    <w:rPr>
      <w:rFonts w:ascii="Times New Roman" w:hAnsi="Times New Roman" w:cs="Times New Roman"/>
      <w:spacing w:val="0"/>
      <w:sz w:val="20"/>
      <w:szCs w:val="20"/>
      <w:shd w:fill="FFFFFF" w:val="clear"/>
    </w:rPr>
  </w:style>
  <w:style w:type="character" w:styleId="Style16" w:customStyle="1">
    <w:name w:val="Основной текст Знак"/>
    <w:basedOn w:val="DefaultParagraphFont"/>
    <w:uiPriority w:val="99"/>
    <w:semiHidden/>
    <w:qFormat/>
    <w:rsid w:val="00b556f7"/>
    <w:rPr>
      <w:rFonts w:ascii="Arial Unicode MS" w:hAnsi="Arial Unicode MS" w:eastAsia="Arial Unicode MS" w:cs="Arial Unicode MS"/>
      <w:color w:val="000000"/>
      <w:sz w:val="24"/>
      <w:szCs w:val="24"/>
      <w:lang w:eastAsia="ru-RU"/>
    </w:rPr>
  </w:style>
  <w:style w:type="character" w:styleId="Style17" w:customStyle="1">
    <w:name w:val="Нижний колонтитул Знак"/>
    <w:basedOn w:val="DefaultParagraphFont"/>
    <w:uiPriority w:val="99"/>
    <w:qFormat/>
    <w:rsid w:val="00b556f7"/>
    <w:rPr>
      <w:rFonts w:ascii="Arial Unicode MS" w:hAnsi="Arial Unicode MS" w:eastAsia="Arial Unicode MS" w:cs="Arial Unicode MS"/>
      <w:color w:val="000000"/>
      <w:sz w:val="24"/>
      <w:szCs w:val="24"/>
      <w:lang w:eastAsia="ru-RU"/>
    </w:rPr>
  </w:style>
  <w:style w:type="character" w:styleId="Style18" w:customStyle="1">
    <w:name w:val="Верхний колонтитул Знак"/>
    <w:basedOn w:val="DefaultParagraphFont"/>
    <w:uiPriority w:val="99"/>
    <w:qFormat/>
    <w:rsid w:val="00b556f7"/>
    <w:rPr>
      <w:rFonts w:ascii="Arial Unicode MS" w:hAnsi="Arial Unicode MS" w:eastAsia="Arial Unicode MS" w:cs="Arial Unicode MS"/>
      <w:color w:val="000000"/>
      <w:sz w:val="24"/>
      <w:szCs w:val="24"/>
      <w:lang w:eastAsia="ru-RU"/>
    </w:rPr>
  </w:style>
  <w:style w:type="character" w:styleId="Style19" w:customStyle="1">
    <w:name w:val="Текст выноски Знак"/>
    <w:basedOn w:val="DefaultParagraphFont"/>
    <w:link w:val="BalloonText"/>
    <w:uiPriority w:val="99"/>
    <w:semiHidden/>
    <w:qFormat/>
    <w:rsid w:val="00db140f"/>
    <w:rPr>
      <w:rFonts w:ascii="Arial" w:hAnsi="Arial" w:eastAsia="Arial Unicode MS" w:cs="Arial"/>
      <w:color w:val="000000"/>
      <w:sz w:val="18"/>
      <w:szCs w:val="18"/>
      <w:lang w:eastAsia="ru-RU"/>
    </w:rPr>
  </w:style>
  <w:style w:type="character" w:styleId="Style20">
    <w:name w:val="Emphasis"/>
    <w:basedOn w:val="DefaultParagraphFont"/>
    <w:uiPriority w:val="20"/>
    <w:qFormat/>
    <w:rsid w:val="008f22b9"/>
    <w:rPr>
      <w:i/>
      <w:iCs/>
    </w:rPr>
  </w:style>
  <w:style w:type="character" w:styleId="Style21" w:customStyle="1">
    <w:name w:val="Абзац списка Знак"/>
    <w:link w:val="ListParagraph"/>
    <w:qFormat/>
    <w:locked/>
    <w:rsid w:val="009f23ce"/>
    <w:rPr>
      <w:rFonts w:ascii="Arial Unicode MS" w:hAnsi="Arial Unicode MS" w:eastAsia="Arial Unicode MS" w:cs="Arial Unicode MS"/>
      <w:color w:val="000000"/>
      <w:sz w:val="24"/>
      <w:szCs w:val="24"/>
      <w:lang w:eastAsia="ru-RU"/>
    </w:rPr>
  </w:style>
  <w:style w:type="paragraph" w:styleId="Style22">
    <w:name w:val="Заголовок"/>
    <w:basedOn w:val="Normal"/>
    <w:next w:val="Style23"/>
    <w:qFormat/>
    <w:pPr>
      <w:keepNext w:val="true"/>
      <w:spacing w:before="240" w:after="120"/>
    </w:pPr>
    <w:rPr>
      <w:rFonts w:ascii="PT Astra Serif" w:hAnsi="PT Astra Serif" w:eastAsia="Tahoma" w:cs="Noto Sans Devanagari"/>
      <w:sz w:val="28"/>
      <w:szCs w:val="28"/>
    </w:rPr>
  </w:style>
  <w:style w:type="paragraph" w:styleId="Style23">
    <w:name w:val="Body Text"/>
    <w:basedOn w:val="Normal"/>
    <w:link w:val="1"/>
    <w:uiPriority w:val="99"/>
    <w:rsid w:val="00b556f7"/>
    <w:pPr>
      <w:shd w:val="clear" w:color="auto" w:fill="FFFFFF"/>
      <w:spacing w:lineRule="atLeast" w:line="240" w:before="240" w:after="840"/>
      <w:ind w:hanging="1960"/>
      <w:jc w:val="center"/>
    </w:pPr>
    <w:rPr>
      <w:rFonts w:ascii="Times New Roman" w:hAnsi="Times New Roman" w:eastAsia="Calibri" w:cs="Times New Roman" w:eastAsiaTheme="minorHAnsi"/>
      <w:color w:val="auto"/>
      <w:sz w:val="27"/>
      <w:szCs w:val="27"/>
      <w:lang w:eastAsia="en-US"/>
    </w:rPr>
  </w:style>
  <w:style w:type="paragraph" w:styleId="Style24">
    <w:name w:val="List"/>
    <w:basedOn w:val="Style23"/>
    <w:pPr/>
    <w:rPr>
      <w:rFonts w:ascii="PT Astra Serif" w:hAnsi="PT Astra Serif" w:cs="Noto Sans Devanagari"/>
    </w:rPr>
  </w:style>
  <w:style w:type="paragraph" w:styleId="Style25">
    <w:name w:val="Caption"/>
    <w:basedOn w:val="Normal"/>
    <w:qFormat/>
    <w:pPr>
      <w:suppressLineNumbers/>
      <w:spacing w:before="120" w:after="120"/>
    </w:pPr>
    <w:rPr>
      <w:rFonts w:ascii="PT Astra Serif" w:hAnsi="PT Astra Serif" w:cs="Noto Sans Devanagari"/>
      <w:i/>
      <w:iCs/>
      <w:sz w:val="24"/>
      <w:szCs w:val="24"/>
    </w:rPr>
  </w:style>
  <w:style w:type="paragraph" w:styleId="Style26">
    <w:name w:val="Указатель"/>
    <w:basedOn w:val="Normal"/>
    <w:qFormat/>
    <w:pPr>
      <w:suppressLineNumbers/>
    </w:pPr>
    <w:rPr>
      <w:rFonts w:ascii="PT Astra Serif" w:hAnsi="PT Astra Serif" w:cs="Noto Sans Devanagari"/>
    </w:rPr>
  </w:style>
  <w:style w:type="paragraph" w:styleId="11" w:customStyle="1">
    <w:name w:val="Колонтитул1"/>
    <w:basedOn w:val="Normal"/>
    <w:link w:val="Style14"/>
    <w:uiPriority w:val="99"/>
    <w:qFormat/>
    <w:rsid w:val="00b556f7"/>
    <w:pPr>
      <w:shd w:val="clear" w:color="auto" w:fill="FFFFFF"/>
    </w:pPr>
    <w:rPr>
      <w:rFonts w:ascii="Times New Roman" w:hAnsi="Times New Roman" w:eastAsia="Calibri" w:cs="Times New Roman" w:eastAsiaTheme="minorHAnsi"/>
      <w:color w:val="auto"/>
      <w:sz w:val="20"/>
      <w:szCs w:val="20"/>
      <w:lang w:eastAsia="en-US"/>
    </w:rPr>
  </w:style>
  <w:style w:type="paragraph" w:styleId="Style27">
    <w:name w:val="Колонтитул"/>
    <w:basedOn w:val="Normal"/>
    <w:qFormat/>
    <w:pPr/>
    <w:rPr/>
  </w:style>
  <w:style w:type="paragraph" w:styleId="Style28">
    <w:name w:val="Footer"/>
    <w:basedOn w:val="Normal"/>
    <w:link w:val="Style17"/>
    <w:uiPriority w:val="99"/>
    <w:unhideWhenUsed/>
    <w:rsid w:val="00b556f7"/>
    <w:pPr>
      <w:tabs>
        <w:tab w:val="clear" w:pos="708"/>
        <w:tab w:val="center" w:pos="4677" w:leader="none"/>
        <w:tab w:val="right" w:pos="9355" w:leader="none"/>
      </w:tabs>
    </w:pPr>
    <w:rPr/>
  </w:style>
  <w:style w:type="paragraph" w:styleId="Style29">
    <w:name w:val="Header"/>
    <w:basedOn w:val="Normal"/>
    <w:link w:val="Style18"/>
    <w:uiPriority w:val="99"/>
    <w:unhideWhenUsed/>
    <w:rsid w:val="00b556f7"/>
    <w:pPr>
      <w:tabs>
        <w:tab w:val="clear" w:pos="708"/>
        <w:tab w:val="center" w:pos="4677" w:leader="none"/>
        <w:tab w:val="right" w:pos="9355" w:leader="none"/>
      </w:tabs>
    </w:pPr>
    <w:rPr/>
  </w:style>
  <w:style w:type="paragraph" w:styleId="ListParagraph">
    <w:name w:val="List Paragraph"/>
    <w:basedOn w:val="Normal"/>
    <w:link w:val="Style21"/>
    <w:uiPriority w:val="34"/>
    <w:qFormat/>
    <w:rsid w:val="008a0e09"/>
    <w:pPr>
      <w:spacing w:before="0" w:after="0"/>
      <w:ind w:left="720" w:hanging="0"/>
      <w:contextualSpacing/>
    </w:pPr>
    <w:rPr/>
  </w:style>
  <w:style w:type="paragraph" w:styleId="ConsPlusNormal" w:customStyle="1">
    <w:name w:val="ConsPlusNormal"/>
    <w:qFormat/>
    <w:rsid w:val="00cc69ba"/>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BalloonText">
    <w:name w:val="Balloon Text"/>
    <w:basedOn w:val="Normal"/>
    <w:link w:val="Style19"/>
    <w:uiPriority w:val="99"/>
    <w:semiHidden/>
    <w:unhideWhenUsed/>
    <w:qFormat/>
    <w:rsid w:val="00db140f"/>
    <w:pPr/>
    <w:rPr>
      <w:rFonts w:ascii="Arial" w:hAnsi="Arial" w:cs="Arial"/>
      <w:sz w:val="18"/>
      <w:szCs w:val="18"/>
    </w:rPr>
  </w:style>
  <w:style w:type="paragraph" w:styleId="Style30">
    <w:name w:val="Содержимое врезки"/>
    <w:basedOn w:val="Normal"/>
    <w:qFormat/>
    <w:pPr/>
    <w:rPr/>
  </w:style>
  <w:style w:type="paragraph" w:styleId="NormalWeb">
    <w:name w:val="Normal (Web)"/>
    <w:basedOn w:val="Normal"/>
    <w:qFormat/>
    <w:pPr>
      <w:spacing w:lineRule="auto" w:line="240" w:before="280" w:after="280"/>
    </w:pPr>
    <w:rPr>
      <w:rFonts w:ascii="Times New Roman" w:hAnsi="Times New Roman" w:eastAsia="Times New Roman" w:cs="Times New Roman"/>
      <w:sz w:val="24"/>
      <w:szCs w:val="24"/>
    </w:rPr>
  </w:style>
  <w:style w:type="paragraph" w:styleId="Style31">
    <w:name w:val="Текст"/>
    <w:basedOn w:val="Style25"/>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osuslugi.ru/" TargetMode="External"/><Relationship Id="rId3" Type="http://schemas.openxmlformats.org/officeDocument/2006/relationships/hyperlink" Target="http://www.gosuslugi.ru/" TargetMode="External"/><Relationship Id="rId4" Type="http://schemas.openxmlformats.org/officeDocument/2006/relationships/hyperlink" Target="https://www.gosuslugi.ru/" TargetMode="External"/><Relationship Id="rId5" Type="http://schemas.openxmlformats.org/officeDocument/2006/relationships/hyperlink" Target="http://www.gosuslugi.ru/" TargetMode="External"/><Relationship Id="rId6" Type="http://schemas.openxmlformats.org/officeDocument/2006/relationships/hyperlink" Target="http://www.gosuslugi.ru/" TargetMode="External"/><Relationship Id="rId7" Type="http://schemas.openxmlformats.org/officeDocument/2006/relationships/hyperlink" Target="https://raisovet.ru/" TargetMode="External"/><Relationship Id="rId8" Type="http://schemas.openxmlformats.org/officeDocument/2006/relationships/hyperlink" Target="https://www.gosuslugi.ru/" TargetMode="External"/><Relationship Id="rId9" Type="http://schemas.openxmlformats.org/officeDocument/2006/relationships/header" Target="head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5675</TotalTime>
  <Application>LibreOffice/7.5.6.2$Linux_X86_64 LibreOffice_project/50$Build-2</Application>
  <AppVersion>15.0000</AppVersion>
  <Pages>19</Pages>
  <Words>4719</Words>
  <Characters>33960</Characters>
  <CharactersWithSpaces>38614</CharactersWithSpaces>
  <Paragraphs>146</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2025-03-12T08:24:00Z</dcterms:created>
  <dc:creator>Учетная запись Майкрософт</dc:creator>
  <dc:description/>
  <dc:language>ru-RU</dc:language>
  <cp:lastModifiedBy/>
  <cp:lastPrinted>2025-08-08T15:05:12Z</cp:lastPrinted>
  <dcterms:modified xsi:type="dcterms:W3CDTF">2025-08-08T15:07:23Z</dcterms:modified>
  <cp:revision>53</cp:revision>
  <dc:subject/>
  <dc:title/>
</cp:coreProperties>
</file>

<file path=docProps/custom.xml><?xml version="1.0" encoding="utf-8"?>
<Properties xmlns="http://schemas.openxmlformats.org/officeDocument/2006/custom-properties" xmlns:vt="http://schemas.openxmlformats.org/officeDocument/2006/docPropsVTypes"/>
</file>