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632150" w:rsidRPr="00632150">
        <w:rPr>
          <w:rFonts w:ascii="Times New Roman" w:hAnsi="Times New Roman" w:cs="Times New Roman"/>
          <w:sz w:val="28"/>
          <w:szCs w:val="28"/>
        </w:rPr>
        <w:t>О приеме муниципальным образованием Новокубанский район части полномочий по решению вопросов местного значения Новокубанского городского поселения Новокубанского района по участию в предупреждении и ликвидации последствий чрезвычайных ситуаций в границах поселения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632150" w:rsidRPr="00632150">
        <w:rPr>
          <w:rFonts w:ascii="Times New Roman" w:hAnsi="Times New Roman" w:cs="Times New Roman"/>
          <w:sz w:val="28"/>
          <w:szCs w:val="28"/>
        </w:rPr>
        <w:t>О приеме муниципальным образованием Новокубанский район части полномочий по решению вопросов местного значения Новокубанского городского поселения Новокубанского района по участию в предупреждении и ликвидации последствий чрезвычайных ситуаций в границах поселения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632150">
        <w:rPr>
          <w:rFonts w:ascii="Times New Roman" w:hAnsi="Times New Roman" w:cs="Times New Roman"/>
          <w:sz w:val="28"/>
          <w:szCs w:val="28"/>
        </w:rPr>
        <w:t>отдела по делам ГО и ЧС</w:t>
      </w:r>
      <w:bookmarkStart w:id="0" w:name="_GoBack"/>
      <w:bookmarkEnd w:id="0"/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В.В.Корнилов</w:t>
      </w:r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68" w:rsidRDefault="00001168" w:rsidP="00AD28A0">
      <w:pPr>
        <w:spacing w:after="0" w:line="240" w:lineRule="auto"/>
      </w:pPr>
      <w:r>
        <w:separator/>
      </w:r>
    </w:p>
  </w:endnote>
  <w:endnote w:type="continuationSeparator" w:id="0">
    <w:p w:rsidR="00001168" w:rsidRDefault="00001168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68" w:rsidRDefault="00001168" w:rsidP="00AD28A0">
      <w:pPr>
        <w:spacing w:after="0" w:line="240" w:lineRule="auto"/>
      </w:pPr>
      <w:r>
        <w:separator/>
      </w:r>
    </w:p>
  </w:footnote>
  <w:footnote w:type="continuationSeparator" w:id="0">
    <w:p w:rsidR="00001168" w:rsidRDefault="00001168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01168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2150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E3E8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C27C-A3EE-49E9-9CAA-CB10E5AA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2024-11-14T08:52:00Z</dcterms:modified>
  <dc:language>ru-RU</dc:language>
</cp:coreProperties>
</file>