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452" w:rsidRPr="00B6769C" w:rsidRDefault="00B6769C">
      <w:pPr>
        <w:rPr>
          <w:rFonts w:ascii="Times New Roman" w:hAnsi="Times New Roman" w:cs="Times New Roman"/>
          <w:sz w:val="28"/>
          <w:szCs w:val="28"/>
        </w:rPr>
      </w:pPr>
      <w:r w:rsidRPr="00B6769C">
        <w:rPr>
          <w:rFonts w:ascii="Times New Roman" w:hAnsi="Times New Roman" w:cs="Times New Roman"/>
          <w:color w:val="333333"/>
          <w:sz w:val="28"/>
          <w:szCs w:val="28"/>
        </w:rPr>
        <w:t>В соответствии с </w:t>
      </w:r>
      <w:hyperlink r:id="rId4" w:history="1">
        <w:r w:rsidRPr="00B6769C">
          <w:rPr>
            <w:rStyle w:val="a3"/>
            <w:rFonts w:ascii="Times New Roman" w:hAnsi="Times New Roman" w:cs="Times New Roman"/>
            <w:color w:val="0050B2"/>
            <w:sz w:val="28"/>
            <w:szCs w:val="28"/>
            <w:bdr w:val="none" w:sz="0" w:space="0" w:color="auto" w:frame="1"/>
          </w:rPr>
          <w:t>Указом Президента Российской Федерации от 29.12.2022 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</w:r>
      </w:hyperlink>
      <w:r w:rsidRPr="00B6769C">
        <w:rPr>
          <w:rFonts w:ascii="Times New Roman" w:hAnsi="Times New Roman" w:cs="Times New Roman"/>
          <w:color w:val="333333"/>
          <w:sz w:val="28"/>
          <w:szCs w:val="28"/>
        </w:rPr>
        <w:t> 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 </w:t>
      </w:r>
      <w:hyperlink r:id="rId5" w:tgtFrame="contents" w:history="1">
        <w:r w:rsidRPr="00B6769C">
          <w:rPr>
            <w:rStyle w:val="a3"/>
            <w:rFonts w:ascii="Times New Roman" w:hAnsi="Times New Roman" w:cs="Times New Roman"/>
            <w:color w:val="0050B2"/>
            <w:sz w:val="28"/>
            <w:szCs w:val="28"/>
            <w:bdr w:val="none" w:sz="0" w:space="0" w:color="auto" w:frame="1"/>
          </w:rPr>
          <w:t>от 25 декабря 2008 г. № 273-ФЗ</w:t>
        </w:r>
      </w:hyperlink>
      <w:r w:rsidRPr="00B6769C">
        <w:rPr>
          <w:rFonts w:ascii="Times New Roman" w:hAnsi="Times New Roman" w:cs="Times New Roman"/>
          <w:color w:val="333333"/>
          <w:sz w:val="28"/>
          <w:szCs w:val="28"/>
        </w:rPr>
        <w:t> "О 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bookmarkStart w:id="0" w:name="_GoBack"/>
      <w:bookmarkEnd w:id="0"/>
    </w:p>
    <w:sectPr w:rsidR="00177452" w:rsidRPr="00B6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38A"/>
    <w:rsid w:val="00177452"/>
    <w:rsid w:val="00B6769C"/>
    <w:rsid w:val="00E3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03A7B-0368-419D-8123-57E78C31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76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603637722&amp;backlink=1&amp;&amp;nd=102126657" TargetMode="Externa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2026-09-15T12:04:00Z</dcterms:created>
  <dcterms:modified xsi:type="dcterms:W3CDTF">2026-09-15T12:05:00Z</dcterms:modified>
</cp:coreProperties>
</file>