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Совета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Е.Н.Шутову</w:t>
      </w:r>
      <w:proofErr w:type="spellEnd"/>
    </w:p>
    <w:p w:rsidR="00F44123" w:rsidRDefault="00F4412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Default="00AD28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54DB7">
        <w:rPr>
          <w:rFonts w:ascii="Times New Roman" w:hAnsi="Times New Roman" w:cs="Times New Roman"/>
          <w:b/>
          <w:sz w:val="28"/>
          <w:szCs w:val="28"/>
        </w:rPr>
        <w:t>Заключение по результатам экспертизы</w:t>
      </w:r>
    </w:p>
    <w:p w:rsidR="00AD28A0" w:rsidRPr="00983E32" w:rsidRDefault="002407C8" w:rsidP="0090408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3E32">
        <w:rPr>
          <w:rFonts w:ascii="Times New Roman" w:hAnsi="Times New Roman" w:cs="Times New Roman"/>
          <w:sz w:val="28"/>
          <w:szCs w:val="28"/>
        </w:rPr>
        <w:t>проекта решения Совета муниципального образования Новокубанский район «</w:t>
      </w:r>
      <w:r w:rsidR="00DE0B29" w:rsidRPr="00DE0B29">
        <w:rPr>
          <w:rFonts w:ascii="Times New Roman" w:hAnsi="Times New Roman" w:cs="Times New Roman"/>
          <w:sz w:val="28"/>
          <w:szCs w:val="28"/>
        </w:rPr>
        <w:t xml:space="preserve">О </w:t>
      </w:r>
      <w:r w:rsidR="00584E93" w:rsidRPr="00584E93">
        <w:rPr>
          <w:rFonts w:ascii="Times New Roman" w:hAnsi="Times New Roman" w:cs="Times New Roman"/>
          <w:sz w:val="28"/>
          <w:szCs w:val="28"/>
        </w:rPr>
        <w:t>приеме муниципальным образованием Новокубанский район части полномочий по решению вопросов местного значения Новокубанского городского поселения Новокубанского района по участию в предупреждении и ликвидации последствий чрезвычайных ситуаций в границах поселения</w:t>
      </w:r>
      <w:r w:rsidR="00E64281" w:rsidRPr="00983E32">
        <w:rPr>
          <w:rFonts w:ascii="Times New Roman" w:hAnsi="Times New Roman" w:cs="Times New Roman"/>
          <w:sz w:val="28"/>
          <w:szCs w:val="28"/>
        </w:rPr>
        <w:t>»</w:t>
      </w:r>
    </w:p>
    <w:p w:rsidR="006D3AFA" w:rsidRPr="00983E32" w:rsidRDefault="006D3AFA" w:rsidP="006D3AF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 w:rsidP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83E32">
        <w:rPr>
          <w:rFonts w:ascii="Times New Roman" w:hAnsi="Times New Roman" w:cs="Times New Roman"/>
          <w:sz w:val="28"/>
          <w:szCs w:val="28"/>
        </w:rPr>
        <w:t>Комиссия Совета муниципального образования Новокубанский район по нормотворчеству, развитию местного самоуправления, вопросам АПК и контролю как уполномоченный орган по проведению антикоррупционной экспертизы нормативных правовых актов (проектов) Совета муниципального образования Новокубанский район, рассмотрев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проект решения Совета муниципального образования Новокубанский район «</w:t>
      </w:r>
      <w:r w:rsidR="00DE0B29" w:rsidRPr="00DE0B29">
        <w:rPr>
          <w:rFonts w:ascii="Times New Roman" w:hAnsi="Times New Roman" w:cs="Times New Roman"/>
          <w:sz w:val="28"/>
          <w:szCs w:val="28"/>
        </w:rPr>
        <w:t xml:space="preserve">О </w:t>
      </w:r>
      <w:r w:rsidR="00584E93" w:rsidRPr="00584E93">
        <w:rPr>
          <w:rFonts w:ascii="Times New Roman" w:hAnsi="Times New Roman" w:cs="Times New Roman"/>
          <w:sz w:val="28"/>
          <w:szCs w:val="28"/>
        </w:rPr>
        <w:t xml:space="preserve">приеме муниципальным образованием Новокубанский район части полномочий по решению вопросов местного значения </w:t>
      </w:r>
      <w:bookmarkStart w:id="0" w:name="_GoBack"/>
      <w:bookmarkEnd w:id="0"/>
      <w:r w:rsidR="00584E93" w:rsidRPr="00584E93">
        <w:rPr>
          <w:rFonts w:ascii="Times New Roman" w:hAnsi="Times New Roman" w:cs="Times New Roman"/>
          <w:sz w:val="28"/>
          <w:szCs w:val="28"/>
        </w:rPr>
        <w:t>Новокубанского городского поселения Новокубанского района по участию в предупреждении и ликвидации последствий чрезвычайных ситуаций в границах поселения</w:t>
      </w:r>
      <w:r w:rsidR="00E64281" w:rsidRPr="00983E32">
        <w:rPr>
          <w:rFonts w:ascii="Times New Roman" w:hAnsi="Times New Roman" w:cs="Times New Roman"/>
          <w:sz w:val="28"/>
          <w:szCs w:val="28"/>
        </w:rPr>
        <w:t>»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поступивший от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</w:t>
      </w:r>
      <w:r w:rsidR="00AE2FDA">
        <w:rPr>
          <w:rFonts w:ascii="Times New Roman" w:hAnsi="Times New Roman" w:cs="Times New Roman"/>
          <w:sz w:val="28"/>
          <w:szCs w:val="28"/>
        </w:rPr>
        <w:t>отдела по делам ГО и ЧС</w:t>
      </w:r>
      <w:r w:rsidR="00983E32" w:rsidRPr="00983E32">
        <w:rPr>
          <w:rFonts w:ascii="Times New Roman" w:hAnsi="Times New Roman" w:cs="Times New Roman"/>
          <w:sz w:val="28"/>
          <w:szCs w:val="28"/>
        </w:rPr>
        <w:t xml:space="preserve"> </w:t>
      </w:r>
      <w:r w:rsidR="002407C8" w:rsidRPr="00983E3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Новокубанский район</w:t>
      </w:r>
      <w:r w:rsidR="006D3AFA" w:rsidRPr="00983E3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установила следующее</w:t>
      </w:r>
      <w:r w:rsidRPr="00D54DB7">
        <w:rPr>
          <w:rFonts w:ascii="Times New Roman" w:hAnsi="Times New Roman" w:cs="Times New Roman"/>
          <w:sz w:val="28"/>
          <w:szCs w:val="28"/>
        </w:rPr>
        <w:t>: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B7"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</w:t>
      </w:r>
      <w:r>
        <w:rPr>
          <w:rFonts w:ascii="Times New Roman" w:hAnsi="Times New Roman" w:cs="Times New Roman"/>
          <w:sz w:val="28"/>
          <w:szCs w:val="28"/>
        </w:rPr>
        <w:t>ещен на официальном сайте Совета муниципального образования Новокубанский район, в подразделе «Антикоррупционная экспертиза» раздела «Деятельность Совета», для проведения независимой антикоррупционной экспертизы проектов.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срок, установленный пунктом 2.4 Порядка антикоррупционной экспертизы нормативных правовых актов Совета муниципального образования Новокубанский район и их проектов, утвержденного постановлением председателя Совета муниципального образования Новокубанский район от   30 января 2023 года № 1 от независимых экспертов заключения не поступали.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ходе антикоррупционной экспертизы проекта нормативного правового акта коррупциогенные факторы не обнаружены.</w:t>
      </w:r>
    </w:p>
    <w:p w:rsidR="00AD28A0" w:rsidRDefault="001826A7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 Прое</w:t>
      </w:r>
      <w:r w:rsidR="000D6C73">
        <w:rPr>
          <w:rFonts w:ascii="Times New Roman" w:hAnsi="Times New Roman" w:cs="Times New Roman"/>
          <w:sz w:val="28"/>
          <w:szCs w:val="28"/>
        </w:rPr>
        <w:t xml:space="preserve">кт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может быть рекомендован для официального принятия.</w:t>
      </w:r>
    </w:p>
    <w:p w:rsidR="006D3AFA" w:rsidRDefault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E0B29" w:rsidRDefault="00DE0B2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местного самоуправления, </w:t>
      </w:r>
    </w:p>
    <w:p w:rsidR="00AD28A0" w:rsidRPr="00452582" w:rsidRDefault="002407C8" w:rsidP="00452582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АПК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proofErr w:type="spellStart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  <w:proofErr w:type="spellEnd"/>
    </w:p>
    <w:sectPr w:rsidR="00AD28A0" w:rsidRPr="00452582" w:rsidSect="00AD28A0">
      <w:headerReference w:type="default" r:id="rId7"/>
      <w:pgSz w:w="11906" w:h="16838"/>
      <w:pgMar w:top="1134" w:right="567" w:bottom="1134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B30" w:rsidRDefault="00076B30" w:rsidP="00AD28A0">
      <w:pPr>
        <w:spacing w:after="0" w:line="240" w:lineRule="auto"/>
      </w:pPr>
      <w:r>
        <w:separator/>
      </w:r>
    </w:p>
  </w:endnote>
  <w:endnote w:type="continuationSeparator" w:id="0">
    <w:p w:rsidR="00076B30" w:rsidRDefault="00076B30" w:rsidP="00AD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B30" w:rsidRDefault="00076B30" w:rsidP="00AD28A0">
      <w:pPr>
        <w:spacing w:after="0" w:line="240" w:lineRule="auto"/>
      </w:pPr>
      <w:r>
        <w:separator/>
      </w:r>
    </w:p>
  </w:footnote>
  <w:footnote w:type="continuationSeparator" w:id="0">
    <w:p w:rsidR="00076B30" w:rsidRDefault="00076B30" w:rsidP="00AD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0269904"/>
      <w:docPartObj>
        <w:docPartGallery w:val="Page Numbers (Top of Page)"/>
        <w:docPartUnique/>
      </w:docPartObj>
    </w:sdtPr>
    <w:sdtEndPr/>
    <w:sdtContent>
      <w:p w:rsidR="00AD28A0" w:rsidRDefault="00FC1F74">
        <w:pPr>
          <w:pStyle w:val="16"/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1826A7"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90408E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AD28A0" w:rsidRDefault="00AD28A0">
    <w:pPr>
      <w:pStyle w:val="1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8A0"/>
    <w:rsid w:val="0001239A"/>
    <w:rsid w:val="00017CCA"/>
    <w:rsid w:val="00021FAA"/>
    <w:rsid w:val="00076B30"/>
    <w:rsid w:val="000964CE"/>
    <w:rsid w:val="000D6C73"/>
    <w:rsid w:val="001047B2"/>
    <w:rsid w:val="00157F9F"/>
    <w:rsid w:val="001826A7"/>
    <w:rsid w:val="00190427"/>
    <w:rsid w:val="00212F8F"/>
    <w:rsid w:val="002407C8"/>
    <w:rsid w:val="00435AED"/>
    <w:rsid w:val="004455B6"/>
    <w:rsid w:val="00452582"/>
    <w:rsid w:val="00466F27"/>
    <w:rsid w:val="004F306F"/>
    <w:rsid w:val="00584E93"/>
    <w:rsid w:val="006B4CAF"/>
    <w:rsid w:val="006D3AFA"/>
    <w:rsid w:val="006E261C"/>
    <w:rsid w:val="00790422"/>
    <w:rsid w:val="00860075"/>
    <w:rsid w:val="00875E38"/>
    <w:rsid w:val="008A4F32"/>
    <w:rsid w:val="0090408E"/>
    <w:rsid w:val="00983E32"/>
    <w:rsid w:val="00AB43B0"/>
    <w:rsid w:val="00AD28A0"/>
    <w:rsid w:val="00AE2FDA"/>
    <w:rsid w:val="00D54DB7"/>
    <w:rsid w:val="00DE0B29"/>
    <w:rsid w:val="00E64281"/>
    <w:rsid w:val="00EA7F07"/>
    <w:rsid w:val="00F44123"/>
    <w:rsid w:val="00FC1F74"/>
    <w:rsid w:val="00FE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B7CE6-2911-49C2-8F67-1BCDCE8D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5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1"/>
    <w:uiPriority w:val="99"/>
    <w:qFormat/>
    <w:rsid w:val="00945140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qFormat/>
    <w:rsid w:val="00DF317B"/>
    <w:rPr>
      <w:b/>
      <w:bCs/>
      <w:color w:val="26282F"/>
    </w:rPr>
  </w:style>
  <w:style w:type="character" w:customStyle="1" w:styleId="-">
    <w:name w:val="Интернет-ссылка"/>
    <w:basedOn w:val="a0"/>
    <w:uiPriority w:val="99"/>
    <w:unhideWhenUsed/>
    <w:rsid w:val="00EC2339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0"/>
    <w:uiPriority w:val="99"/>
    <w:qFormat/>
    <w:rsid w:val="00945140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A10D16"/>
  </w:style>
  <w:style w:type="character" w:customStyle="1" w:styleId="a5">
    <w:name w:val="Нижний колонтитул Знак"/>
    <w:basedOn w:val="a0"/>
    <w:uiPriority w:val="99"/>
    <w:semiHidden/>
    <w:qFormat/>
    <w:rsid w:val="00A10D16"/>
  </w:style>
  <w:style w:type="character" w:customStyle="1" w:styleId="a6">
    <w:name w:val="Текст выноски Знак"/>
    <w:basedOn w:val="a0"/>
    <w:uiPriority w:val="99"/>
    <w:semiHidden/>
    <w:qFormat/>
    <w:rsid w:val="00E93DC7"/>
    <w:rPr>
      <w:rFonts w:ascii="Tahoma" w:hAnsi="Tahoma" w:cs="Tahoma"/>
      <w:sz w:val="16"/>
      <w:szCs w:val="16"/>
    </w:rPr>
  </w:style>
  <w:style w:type="character" w:customStyle="1" w:styleId="12">
    <w:name w:val="Верхний колонтитул Знак1"/>
    <w:basedOn w:val="a0"/>
    <w:uiPriority w:val="99"/>
    <w:semiHidden/>
    <w:qFormat/>
    <w:rsid w:val="009D3B81"/>
  </w:style>
  <w:style w:type="character" w:customStyle="1" w:styleId="13">
    <w:name w:val="Нижний колонтитул Знак1"/>
    <w:basedOn w:val="a0"/>
    <w:uiPriority w:val="99"/>
    <w:semiHidden/>
    <w:qFormat/>
    <w:rsid w:val="009D3B81"/>
  </w:style>
  <w:style w:type="paragraph" w:customStyle="1" w:styleId="14">
    <w:name w:val="Заголовок1"/>
    <w:basedOn w:val="a"/>
    <w:next w:val="a7"/>
    <w:qFormat/>
    <w:rsid w:val="00636D16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rsid w:val="00636D16"/>
    <w:pPr>
      <w:spacing w:after="140"/>
    </w:pPr>
  </w:style>
  <w:style w:type="paragraph" w:styleId="a8">
    <w:name w:val="List"/>
    <w:basedOn w:val="a7"/>
    <w:rsid w:val="00636D16"/>
    <w:rPr>
      <w:rFonts w:ascii="PT Astra Serif" w:hAnsi="PT Astra Serif" w:cs="Noto Sans Devanagari"/>
    </w:rPr>
  </w:style>
  <w:style w:type="paragraph" w:customStyle="1" w:styleId="15">
    <w:name w:val="Название объекта1"/>
    <w:basedOn w:val="a"/>
    <w:qFormat/>
    <w:rsid w:val="00636D16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636D16"/>
    <w:pPr>
      <w:suppressLineNumbers/>
    </w:pPr>
    <w:rPr>
      <w:rFonts w:ascii="PT Astra Serif" w:hAnsi="PT Astra Serif" w:cs="Noto Sans Devanagari"/>
    </w:rPr>
  </w:style>
  <w:style w:type="paragraph" w:styleId="aa">
    <w:name w:val="List Paragraph"/>
    <w:basedOn w:val="a"/>
    <w:uiPriority w:val="34"/>
    <w:qFormat/>
    <w:rsid w:val="00DF317B"/>
    <w:pPr>
      <w:ind w:left="720"/>
      <w:contextualSpacing/>
    </w:pPr>
  </w:style>
  <w:style w:type="paragraph" w:customStyle="1" w:styleId="ab">
    <w:name w:val="Верхний и нижний колонтитулы"/>
    <w:basedOn w:val="a"/>
    <w:qFormat/>
    <w:rsid w:val="00636D16"/>
  </w:style>
  <w:style w:type="paragraph" w:customStyle="1" w:styleId="16">
    <w:name w:val="Верхний колонтитул1"/>
    <w:basedOn w:val="a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0">
    <w:name w:val="Нижний колонтитул1"/>
    <w:basedOn w:val="a"/>
    <w:link w:val="1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c">
    <w:name w:val="Комментарий"/>
    <w:basedOn w:val="a"/>
    <w:next w:val="a"/>
    <w:uiPriority w:val="99"/>
    <w:qFormat/>
    <w:rsid w:val="00FF09F5"/>
    <w:pPr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Нормальный (таблица)"/>
    <w:basedOn w:val="a"/>
    <w:next w:val="a"/>
    <w:uiPriority w:val="99"/>
    <w:qFormat/>
    <w:rsid w:val="00FF09F5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qFormat/>
    <w:rsid w:val="00FF09F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f">
    <w:name w:val="Balloon Text"/>
    <w:basedOn w:val="a"/>
    <w:uiPriority w:val="99"/>
    <w:semiHidden/>
    <w:unhideWhenUsed/>
    <w:qFormat/>
    <w:rsid w:val="00E93DC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47EE5-2E69-4911-AC25-6ECFEF363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Зоя</cp:lastModifiedBy>
  <cp:revision>11</cp:revision>
  <cp:lastPrinted>2023-02-10T09:01:00Z</cp:lastPrinted>
  <dcterms:created xsi:type="dcterms:W3CDTF">2023-03-10T06:09:00Z</dcterms:created>
  <dcterms:modified xsi:type="dcterms:W3CDTF">2023-11-17T10:47:00Z</dcterms:modified>
  <dc:language>ru-RU</dc:language>
</cp:coreProperties>
</file>